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2B" w:rsidRPr="00443742" w:rsidRDefault="00BA4AC3" w:rsidP="00F0622B">
      <w:pPr>
        <w:keepNext/>
        <w:jc w:val="center"/>
        <w:outlineLvl w:val="0"/>
        <w:rPr>
          <w:rFonts w:ascii="Arial" w:hAnsi="Arial"/>
          <w:b/>
          <w:snapToGrid w:val="0"/>
          <w:color w:val="363194"/>
          <w:sz w:val="32"/>
          <w:szCs w:val="32"/>
        </w:rPr>
      </w:pPr>
      <w:bookmarkStart w:id="0" w:name="_Toc63953631"/>
      <w:bookmarkStart w:id="1" w:name="_Toc420564767"/>
      <w:bookmarkStart w:id="2" w:name="_Toc63953633"/>
      <w:r w:rsidRPr="00443742">
        <w:rPr>
          <w:rFonts w:ascii="Arial" w:hAnsi="Arial"/>
          <w:b/>
          <w:snapToGrid w:val="0"/>
          <w:color w:val="363194"/>
          <w:sz w:val="32"/>
          <w:szCs w:val="32"/>
        </w:rPr>
        <w:t>2</w:t>
      </w:r>
      <w:r w:rsidR="00650615" w:rsidRPr="00443742">
        <w:rPr>
          <w:rFonts w:ascii="Arial" w:hAnsi="Arial"/>
          <w:b/>
          <w:snapToGrid w:val="0"/>
          <w:color w:val="363194"/>
          <w:sz w:val="32"/>
          <w:szCs w:val="32"/>
        </w:rPr>
        <w:t>2</w:t>
      </w:r>
      <w:r w:rsidRPr="00443742">
        <w:rPr>
          <w:rFonts w:ascii="Arial" w:hAnsi="Arial"/>
          <w:b/>
          <w:snapToGrid w:val="0"/>
          <w:color w:val="363194"/>
          <w:sz w:val="32"/>
          <w:szCs w:val="32"/>
        </w:rPr>
        <w:t>.</w:t>
      </w:r>
      <w:r w:rsidR="00F0622B" w:rsidRPr="00443742">
        <w:rPr>
          <w:rFonts w:ascii="Arial" w:hAnsi="Arial"/>
          <w:b/>
          <w:snapToGrid w:val="0"/>
          <w:color w:val="363194"/>
          <w:sz w:val="32"/>
          <w:szCs w:val="32"/>
        </w:rPr>
        <w:t xml:space="preserve"> ФИНАНСЫ</w:t>
      </w:r>
      <w:bookmarkEnd w:id="0"/>
    </w:p>
    <w:p w:rsidR="00AB7E5D" w:rsidRDefault="00AB7E5D" w:rsidP="00AB7E5D">
      <w:pPr>
        <w:pStyle w:val="35"/>
        <w:ind w:firstLine="709"/>
        <w:rPr>
          <w:sz w:val="24"/>
          <w:szCs w:val="24"/>
        </w:rPr>
      </w:pPr>
    </w:p>
    <w:p w:rsidR="00781D0E" w:rsidRPr="007B5F98" w:rsidRDefault="00781D0E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sz w:val="22"/>
          <w:szCs w:val="22"/>
        </w:rPr>
        <w:t>В разделе привод</w:t>
      </w:r>
      <w:r w:rsidR="002A47F9" w:rsidRPr="007B5F98">
        <w:rPr>
          <w:rFonts w:ascii="Arial" w:hAnsi="Arial" w:cs="Arial"/>
          <w:sz w:val="22"/>
          <w:szCs w:val="22"/>
        </w:rPr>
        <w:t>и</w:t>
      </w:r>
      <w:r w:rsidRPr="007B5F98">
        <w:rPr>
          <w:rFonts w:ascii="Arial" w:hAnsi="Arial" w:cs="Arial"/>
          <w:sz w:val="22"/>
          <w:szCs w:val="22"/>
        </w:rPr>
        <w:t>тся статистическая информация, характеризующая финансово-</w:t>
      </w:r>
      <w:r w:rsidR="002A47F9" w:rsidRPr="007B5F98">
        <w:rPr>
          <w:rFonts w:ascii="Arial" w:hAnsi="Arial" w:cs="Arial"/>
          <w:sz w:val="22"/>
          <w:szCs w:val="22"/>
        </w:rPr>
        <w:t>х</w:t>
      </w:r>
      <w:r w:rsidRPr="007B5F98">
        <w:rPr>
          <w:rFonts w:ascii="Arial" w:hAnsi="Arial" w:cs="Arial"/>
          <w:sz w:val="22"/>
          <w:szCs w:val="22"/>
        </w:rPr>
        <w:t>озяйственную деятельность организаций.</w:t>
      </w:r>
    </w:p>
    <w:p w:rsidR="00DB1185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sz w:val="22"/>
          <w:szCs w:val="22"/>
        </w:rPr>
        <w:t xml:space="preserve">Финансовые результаты деятельности </w:t>
      </w:r>
      <w:r w:rsidR="00862AAC" w:rsidRPr="007B5F98">
        <w:rPr>
          <w:rFonts w:ascii="Arial" w:hAnsi="Arial" w:cs="Arial"/>
          <w:sz w:val="22"/>
          <w:szCs w:val="22"/>
        </w:rPr>
        <w:t>и состояние расчетов в организациях</w:t>
      </w:r>
      <w:r w:rsidRPr="007B5F98">
        <w:rPr>
          <w:rFonts w:ascii="Arial" w:hAnsi="Arial" w:cs="Arial"/>
          <w:sz w:val="22"/>
          <w:szCs w:val="22"/>
        </w:rPr>
        <w:t xml:space="preserve"> представлены </w:t>
      </w:r>
      <w:r w:rsidR="008D70FB" w:rsidRPr="007B5F98">
        <w:rPr>
          <w:rFonts w:ascii="Arial" w:hAnsi="Arial" w:cs="Arial"/>
          <w:sz w:val="22"/>
          <w:szCs w:val="22"/>
        </w:rPr>
        <w:t>по данным г</w:t>
      </w:r>
      <w:r w:rsidRPr="007B5F98">
        <w:rPr>
          <w:rFonts w:ascii="Arial" w:hAnsi="Arial" w:cs="Arial"/>
          <w:sz w:val="22"/>
          <w:szCs w:val="22"/>
        </w:rPr>
        <w:t>руппировк</w:t>
      </w:r>
      <w:r w:rsidR="008D70FB" w:rsidRPr="007B5F98">
        <w:rPr>
          <w:rFonts w:ascii="Arial" w:hAnsi="Arial" w:cs="Arial"/>
          <w:sz w:val="22"/>
          <w:szCs w:val="22"/>
        </w:rPr>
        <w:t>и</w:t>
      </w:r>
      <w:r w:rsidRPr="007B5F98">
        <w:rPr>
          <w:rFonts w:ascii="Arial" w:hAnsi="Arial" w:cs="Arial"/>
          <w:sz w:val="22"/>
          <w:szCs w:val="22"/>
        </w:rPr>
        <w:t xml:space="preserve"> организаций </w:t>
      </w:r>
      <w:r w:rsidR="008D70FB" w:rsidRPr="007B5F98">
        <w:rPr>
          <w:rFonts w:ascii="Arial" w:hAnsi="Arial" w:cs="Arial"/>
          <w:sz w:val="22"/>
          <w:szCs w:val="22"/>
        </w:rPr>
        <w:t>с основным</w:t>
      </w:r>
      <w:r w:rsidRPr="007B5F98">
        <w:rPr>
          <w:rFonts w:ascii="Arial" w:hAnsi="Arial" w:cs="Arial"/>
          <w:sz w:val="22"/>
          <w:szCs w:val="22"/>
        </w:rPr>
        <w:t xml:space="preserve"> вид</w:t>
      </w:r>
      <w:r w:rsidR="008D70FB" w:rsidRPr="007B5F98">
        <w:rPr>
          <w:rFonts w:ascii="Arial" w:hAnsi="Arial" w:cs="Arial"/>
          <w:sz w:val="22"/>
          <w:szCs w:val="22"/>
        </w:rPr>
        <w:t>ом</w:t>
      </w:r>
      <w:r w:rsidRPr="007B5F98">
        <w:rPr>
          <w:rFonts w:ascii="Arial" w:hAnsi="Arial" w:cs="Arial"/>
          <w:sz w:val="22"/>
          <w:szCs w:val="22"/>
        </w:rPr>
        <w:t xml:space="preserve"> экономической деятельности</w:t>
      </w:r>
      <w:r w:rsidR="008D70FB" w:rsidRPr="007B5F98">
        <w:rPr>
          <w:rFonts w:ascii="Arial" w:hAnsi="Arial" w:cs="Arial"/>
          <w:sz w:val="22"/>
          <w:szCs w:val="22"/>
        </w:rPr>
        <w:t xml:space="preserve">, </w:t>
      </w:r>
      <w:r w:rsidRPr="007B5F98">
        <w:rPr>
          <w:rFonts w:ascii="Arial" w:hAnsi="Arial" w:cs="Arial"/>
          <w:sz w:val="22"/>
          <w:szCs w:val="22"/>
        </w:rPr>
        <w:t>отража</w:t>
      </w:r>
      <w:r w:rsidR="008D70FB" w:rsidRPr="007B5F98">
        <w:rPr>
          <w:rFonts w:ascii="Arial" w:hAnsi="Arial" w:cs="Arial"/>
          <w:sz w:val="22"/>
          <w:szCs w:val="22"/>
        </w:rPr>
        <w:t>ющим</w:t>
      </w:r>
      <w:r w:rsidRPr="007B5F98">
        <w:rPr>
          <w:rFonts w:ascii="Arial" w:hAnsi="Arial" w:cs="Arial"/>
          <w:sz w:val="22"/>
          <w:szCs w:val="22"/>
        </w:rPr>
        <w:t xml:space="preserve"> </w:t>
      </w:r>
      <w:r w:rsidR="007C6DF6" w:rsidRPr="007B5F98">
        <w:rPr>
          <w:rFonts w:ascii="Arial" w:hAnsi="Arial" w:cs="Arial"/>
          <w:sz w:val="22"/>
          <w:szCs w:val="22"/>
        </w:rPr>
        <w:t xml:space="preserve">их </w:t>
      </w:r>
      <w:r w:rsidRPr="007B5F98">
        <w:rPr>
          <w:rFonts w:ascii="Arial" w:hAnsi="Arial" w:cs="Arial"/>
          <w:sz w:val="22"/>
          <w:szCs w:val="22"/>
        </w:rPr>
        <w:t xml:space="preserve">коммерческую деятельность. </w:t>
      </w:r>
    </w:p>
    <w:p w:rsidR="005019D9" w:rsidRPr="007B5F98" w:rsidRDefault="005019D9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sz w:val="22"/>
          <w:szCs w:val="22"/>
        </w:rPr>
        <w:t xml:space="preserve">Информация о финансовом положении организаций сформирована на основании данных, полученных из Государственного информационного ресурса бухгалтерской отчетности (ГИР БО), функции по ведению и формированию которого, начиная с 2019 г. возложены на </w:t>
      </w:r>
      <w:r w:rsidRPr="007B5F98">
        <w:rPr>
          <w:rFonts w:ascii="Arial" w:hAnsi="Arial" w:cs="Arial"/>
          <w:sz w:val="22"/>
          <w:szCs w:val="22"/>
          <w:shd w:val="clear" w:color="auto" w:fill="FFFFFF"/>
        </w:rPr>
        <w:t>Федеральную налоговую службу</w:t>
      </w:r>
      <w:r w:rsidRPr="007B5F98">
        <w:rPr>
          <w:rFonts w:ascii="Arial" w:hAnsi="Arial" w:cs="Arial"/>
          <w:sz w:val="22"/>
          <w:szCs w:val="22"/>
        </w:rPr>
        <w:t xml:space="preserve"> России.</w:t>
      </w:r>
    </w:p>
    <w:p w:rsidR="00F0622B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b/>
          <w:sz w:val="22"/>
          <w:szCs w:val="22"/>
        </w:rPr>
        <w:t>Сальдированный финансовый результат (прибыль минус убыток)</w:t>
      </w:r>
      <w:r w:rsidRPr="007B5F98">
        <w:rPr>
          <w:rFonts w:ascii="Arial" w:hAnsi="Arial" w:cs="Arial"/>
          <w:sz w:val="22"/>
          <w:szCs w:val="22"/>
        </w:rPr>
        <w:t xml:space="preserve"> – конечный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основных средств, иного имущества организаций и </w:t>
      </w:r>
      <w:r w:rsidR="003E3914" w:rsidRPr="007B5F98">
        <w:rPr>
          <w:rFonts w:ascii="Arial" w:hAnsi="Arial" w:cs="Arial"/>
          <w:sz w:val="22"/>
          <w:szCs w:val="22"/>
        </w:rPr>
        <w:t xml:space="preserve">доходов </w:t>
      </w:r>
      <w:r w:rsidR="007B5F98">
        <w:rPr>
          <w:rFonts w:ascii="Arial" w:hAnsi="Arial" w:cs="Arial"/>
          <w:sz w:val="22"/>
          <w:szCs w:val="22"/>
        </w:rPr>
        <w:br/>
      </w:r>
      <w:r w:rsidR="003E3914" w:rsidRPr="007B5F98">
        <w:rPr>
          <w:rFonts w:ascii="Arial" w:hAnsi="Arial" w:cs="Arial"/>
          <w:sz w:val="22"/>
          <w:szCs w:val="22"/>
        </w:rPr>
        <w:t xml:space="preserve">от прочих операций, уменьшенных на сумму расходов по этим операциям. Прочие доходы </w:t>
      </w:r>
      <w:r w:rsidR="007B5F98">
        <w:rPr>
          <w:rFonts w:ascii="Arial" w:hAnsi="Arial" w:cs="Arial"/>
          <w:sz w:val="22"/>
          <w:szCs w:val="22"/>
        </w:rPr>
        <w:br/>
      </w:r>
      <w:r w:rsidR="003E3914" w:rsidRPr="007B5F98">
        <w:rPr>
          <w:rFonts w:ascii="Arial" w:hAnsi="Arial" w:cs="Arial"/>
          <w:sz w:val="22"/>
          <w:szCs w:val="22"/>
        </w:rPr>
        <w:t>и расходы – штрафы, пени, неустойки за нарушение условий договоров; прибыль (убыток) прошлых лет, выявленная в отчетном году, курсовые разницы и др.</w:t>
      </w:r>
      <w:r w:rsidRPr="007B5F98">
        <w:rPr>
          <w:rFonts w:ascii="Arial" w:hAnsi="Arial" w:cs="Arial"/>
          <w:sz w:val="22"/>
          <w:szCs w:val="22"/>
        </w:rPr>
        <w:t xml:space="preserve"> Данные </w:t>
      </w:r>
      <w:r w:rsid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по сальдированному финансовому результату деятельности организаций приводятся </w:t>
      </w:r>
      <w:r w:rsid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>в фактически действовавших ценах, структуре и методологии отчетного года.</w:t>
      </w:r>
    </w:p>
    <w:p w:rsidR="00F0622B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B5F98">
        <w:rPr>
          <w:rFonts w:ascii="Arial" w:hAnsi="Arial" w:cs="Arial"/>
          <w:b/>
          <w:sz w:val="22"/>
          <w:szCs w:val="22"/>
        </w:rPr>
        <w:t>Удельный вес прибыльных (убыточных) организаций</w:t>
      </w:r>
      <w:r w:rsidRPr="007B5F98">
        <w:rPr>
          <w:rFonts w:ascii="Arial" w:hAnsi="Arial" w:cs="Arial"/>
          <w:sz w:val="22"/>
          <w:szCs w:val="22"/>
        </w:rPr>
        <w:t xml:space="preserve"> рассчитывается</w:t>
      </w:r>
      <w:r w:rsidRPr="007B5F98">
        <w:rPr>
          <w:rFonts w:ascii="Arial" w:hAnsi="Arial" w:cs="Arial"/>
          <w:color w:val="000000"/>
          <w:sz w:val="22"/>
          <w:szCs w:val="22"/>
        </w:rPr>
        <w:t xml:space="preserve"> </w:t>
      </w:r>
      <w:r w:rsidR="007B5F98">
        <w:rPr>
          <w:rFonts w:ascii="Arial" w:hAnsi="Arial" w:cs="Arial"/>
          <w:color w:val="000000"/>
          <w:sz w:val="22"/>
          <w:szCs w:val="22"/>
        </w:rPr>
        <w:br/>
      </w:r>
      <w:r w:rsidRPr="007B5F98">
        <w:rPr>
          <w:rFonts w:ascii="Arial" w:hAnsi="Arial" w:cs="Arial"/>
          <w:color w:val="000000"/>
          <w:sz w:val="22"/>
          <w:szCs w:val="22"/>
        </w:rPr>
        <w:t xml:space="preserve">как </w:t>
      </w:r>
      <w:r w:rsidR="003E3914" w:rsidRPr="007B5F98">
        <w:rPr>
          <w:rFonts w:ascii="Arial" w:hAnsi="Arial" w:cs="Arial"/>
          <w:color w:val="000000"/>
          <w:sz w:val="22"/>
          <w:szCs w:val="22"/>
        </w:rPr>
        <w:t>со</w:t>
      </w:r>
      <w:r w:rsidRPr="007B5F98">
        <w:rPr>
          <w:rFonts w:ascii="Arial" w:hAnsi="Arial" w:cs="Arial"/>
          <w:color w:val="000000"/>
          <w:sz w:val="22"/>
          <w:szCs w:val="22"/>
        </w:rPr>
        <w:t>отношение количества прибыльных (убыточных) организаций и общего числа организаций соответствующего вида экономической деятельности.</w:t>
      </w:r>
    </w:p>
    <w:p w:rsidR="00F0622B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B5F98">
        <w:rPr>
          <w:rFonts w:ascii="Arial" w:hAnsi="Arial" w:cs="Arial"/>
          <w:b/>
          <w:color w:val="000000"/>
          <w:sz w:val="22"/>
          <w:szCs w:val="22"/>
        </w:rPr>
        <w:t>Рентабельность организаций</w:t>
      </w:r>
      <w:r w:rsidRPr="007B5F98">
        <w:rPr>
          <w:rFonts w:ascii="Arial" w:hAnsi="Arial" w:cs="Arial"/>
          <w:color w:val="000000"/>
          <w:sz w:val="22"/>
          <w:szCs w:val="22"/>
        </w:rPr>
        <w:t xml:space="preserve"> характеризует эффективность их деятельности.</w:t>
      </w:r>
    </w:p>
    <w:p w:rsidR="00F0622B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B5F98">
        <w:rPr>
          <w:rFonts w:ascii="Arial" w:hAnsi="Arial" w:cs="Arial"/>
          <w:b/>
          <w:color w:val="000000"/>
          <w:sz w:val="22"/>
          <w:szCs w:val="22"/>
        </w:rPr>
        <w:t>Рентабельность проданных товаров, продукции (работ, услуг)</w:t>
      </w:r>
      <w:r w:rsidRPr="007B5F98">
        <w:rPr>
          <w:rFonts w:ascii="Arial" w:hAnsi="Arial" w:cs="Arial"/>
          <w:color w:val="000000"/>
          <w:sz w:val="22"/>
          <w:szCs w:val="22"/>
        </w:rPr>
        <w:t xml:space="preserve"> рассчитывается как соотношение между величиной сальдированного финансового результата (прибыль минус убыток) от продажи товаров, продукции (работ, услуг) </w:t>
      </w:r>
      <w:r w:rsidR="00FB2A8D" w:rsidRPr="007B5F98">
        <w:rPr>
          <w:rFonts w:ascii="Arial" w:hAnsi="Arial" w:cs="Arial"/>
          <w:color w:val="000000"/>
          <w:sz w:val="22"/>
          <w:szCs w:val="22"/>
        </w:rPr>
        <w:t xml:space="preserve">и себестоимостью проданных товаров, продукции (работ, услуг) </w:t>
      </w:r>
      <w:r w:rsidRPr="007B5F98">
        <w:rPr>
          <w:rFonts w:ascii="Arial" w:hAnsi="Arial" w:cs="Arial"/>
          <w:color w:val="000000"/>
          <w:sz w:val="22"/>
          <w:szCs w:val="22"/>
        </w:rPr>
        <w:t>с учетом коммерческих и управленческих расходов. В том случае, если получен отрицательный сальдированный финансовый результат от продажи товаров, продукции (работ, услуг), имеет место убыточность.</w:t>
      </w:r>
    </w:p>
    <w:p w:rsidR="00F0622B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B5F98">
        <w:rPr>
          <w:rFonts w:ascii="Arial" w:hAnsi="Arial" w:cs="Arial"/>
          <w:b/>
          <w:color w:val="000000"/>
          <w:sz w:val="22"/>
          <w:szCs w:val="22"/>
        </w:rPr>
        <w:t>Рентабельность активов</w:t>
      </w:r>
      <w:r w:rsidRPr="007B5F98">
        <w:rPr>
          <w:rFonts w:ascii="Arial" w:hAnsi="Arial" w:cs="Arial"/>
          <w:color w:val="000000"/>
          <w:sz w:val="22"/>
          <w:szCs w:val="22"/>
        </w:rPr>
        <w:t xml:space="preserve"> рассчитывается как соотношение сальдированного финансового результата (прибыль минус убыток) до налогообложения и стоимости активов организаций. Если получен отрицательный сальдированный финансовый результат, имеет место убыточность.</w:t>
      </w:r>
    </w:p>
    <w:p w:rsidR="00B4018E" w:rsidRPr="007B5F98" w:rsidRDefault="00B4018E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7B5F98">
        <w:rPr>
          <w:rFonts w:ascii="Arial" w:hAnsi="Arial" w:cs="Arial"/>
          <w:b/>
          <w:sz w:val="22"/>
          <w:szCs w:val="22"/>
        </w:rPr>
        <w:t>Кредиторская задолженность</w:t>
      </w:r>
      <w:r w:rsidRPr="007B5F98">
        <w:rPr>
          <w:rFonts w:ascii="Arial" w:hAnsi="Arial" w:cs="Arial"/>
          <w:sz w:val="22"/>
          <w:szCs w:val="22"/>
        </w:rPr>
        <w:t xml:space="preserve"> – задолженность по расчетам с поставщиками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и подрядчиками за поступившие материальные ценности, выполненные работы и оказанные услуги, в том числе задолженность, обеспеченная векселями выданными; задолженность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по расчетам с дочерними и зависимыми обществами по всем видам операций, с рабочими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>и служащими по оплате труда, представляющая собой начисленные, но не выплаченные суммы оплаты труда;</w:t>
      </w:r>
      <w:proofErr w:type="gramEnd"/>
      <w:r w:rsidRPr="007B5F98">
        <w:rPr>
          <w:rFonts w:ascii="Arial" w:hAnsi="Arial" w:cs="Arial"/>
          <w:sz w:val="22"/>
          <w:szCs w:val="22"/>
        </w:rPr>
        <w:t xml:space="preserve"> задолженность по отчислениям на государственное социальное страхование, пенсионное обеспечение и медицинское страхование работников организации; задолженность по всем видам платежей в бюджет и внебюджетные фонды; задолженность организации по платежам по обязательному и добровольному страхованию имущества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и работников организации и другим видам страхования, в которых организация является страхователем; </w:t>
      </w:r>
      <w:proofErr w:type="gramStart"/>
      <w:r w:rsidRPr="007B5F98">
        <w:rPr>
          <w:rFonts w:ascii="Arial" w:hAnsi="Arial" w:cs="Arial"/>
          <w:sz w:val="22"/>
          <w:szCs w:val="22"/>
        </w:rPr>
        <w:t xml:space="preserve">авансы полученные, включающие сумму полученных авансов от сторонних организаций по предстоящим расчетам по заключенным договорам, а также штрафы, пени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и неустойки, признанные организацией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 и отнесенные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>на финансовые результаты организации, непогашенные суммы заемных средств, подлежащие погашению</w:t>
      </w:r>
      <w:proofErr w:type="gramEnd"/>
      <w:r w:rsidRPr="007B5F98">
        <w:rPr>
          <w:rFonts w:ascii="Arial" w:hAnsi="Arial" w:cs="Arial"/>
          <w:sz w:val="22"/>
          <w:szCs w:val="22"/>
        </w:rPr>
        <w:t xml:space="preserve"> в соответствии с договорами. </w:t>
      </w:r>
    </w:p>
    <w:p w:rsidR="00B4018E" w:rsidRPr="007B5F98" w:rsidRDefault="00B4018E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b/>
          <w:sz w:val="22"/>
          <w:szCs w:val="22"/>
        </w:rPr>
        <w:t>Дебиторская задолженность</w:t>
      </w:r>
      <w:r w:rsidRPr="007B5F98">
        <w:rPr>
          <w:rFonts w:ascii="Arial" w:hAnsi="Arial" w:cs="Arial"/>
          <w:sz w:val="22"/>
          <w:szCs w:val="22"/>
        </w:rPr>
        <w:t xml:space="preserve"> – задолженность по расчетам с покупателями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и заказчиками за товары, работы и услуги, в том числе задолженность, обеспеченная </w:t>
      </w:r>
      <w:r w:rsidRPr="007B5F98">
        <w:rPr>
          <w:rFonts w:ascii="Arial" w:hAnsi="Arial" w:cs="Arial"/>
          <w:sz w:val="22"/>
          <w:szCs w:val="22"/>
        </w:rPr>
        <w:lastRenderedPageBreak/>
        <w:t xml:space="preserve">векселями полученными; задолженность по расчетам с дочерними и зависимыми обществами; суммы уплаченных другим организациям авансов по предстоящим расчетам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в соответствии с заключенными договорами; задолженность по расчетам с прочими дебиторами, включающая в себя задолженность финансовых и налоговых органов (в том числе по переплате по налогам, сборам и прочим платежам в бюджет); </w:t>
      </w:r>
      <w:proofErr w:type="gramStart"/>
      <w:r w:rsidRPr="007B5F98">
        <w:rPr>
          <w:rFonts w:ascii="Arial" w:hAnsi="Arial" w:cs="Arial"/>
          <w:sz w:val="22"/>
          <w:szCs w:val="22"/>
        </w:rPr>
        <w:t>задолженность работников организации по предоставленным им ссудам и займам за счет средств этой организации или кредита (ссуды на индивидуальное и кооперативное жилищное строительство, приобретение и благоустройство садовых участков, беспроцентные ссуды молодым семьям на улучшение жилищных условий или обзаведение домашним хозяйством и др.); задолженность подотчетных лиц, поставщиков по недостачам товарно-материальных ценностей, обнаруженным при приемке;</w:t>
      </w:r>
      <w:proofErr w:type="gramEnd"/>
      <w:r w:rsidRPr="007B5F98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B5F98">
        <w:rPr>
          <w:rFonts w:ascii="Arial" w:hAnsi="Arial" w:cs="Arial"/>
          <w:sz w:val="22"/>
          <w:szCs w:val="22"/>
        </w:rPr>
        <w:t xml:space="preserve">задолженность по государственным заказам, федеральным программам за поставленные товары, работы и услуги, а также штрафы, пени </w:t>
      </w:r>
      <w:r w:rsidR="00443742" w:rsidRP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 xml:space="preserve">и неустойки, признанные должником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отнесенные на финансовые результаты организации. </w:t>
      </w:r>
      <w:proofErr w:type="gramEnd"/>
    </w:p>
    <w:p w:rsidR="00F0622B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b/>
          <w:sz w:val="22"/>
          <w:szCs w:val="22"/>
        </w:rPr>
        <w:t>Просроченная задолженность</w:t>
      </w:r>
      <w:r w:rsidRPr="007B5F98">
        <w:rPr>
          <w:rFonts w:ascii="Arial" w:hAnsi="Arial" w:cs="Arial"/>
          <w:sz w:val="22"/>
          <w:szCs w:val="22"/>
        </w:rPr>
        <w:t xml:space="preserve"> – задолженность, не погашенная в сроки, установленные договором.</w:t>
      </w:r>
    </w:p>
    <w:p w:rsidR="00F0622B" w:rsidRPr="007B5F98" w:rsidRDefault="00F0622B" w:rsidP="007B5F98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b/>
          <w:sz w:val="22"/>
          <w:szCs w:val="22"/>
        </w:rPr>
        <w:t xml:space="preserve">Просроченной задолженностью по заработной плате </w:t>
      </w:r>
      <w:r w:rsidRPr="007B5F98">
        <w:rPr>
          <w:rFonts w:ascii="Arial" w:hAnsi="Arial" w:cs="Arial"/>
          <w:sz w:val="22"/>
          <w:szCs w:val="22"/>
        </w:rPr>
        <w:t>считаются фактически начисленные (с уч</w:t>
      </w:r>
      <w:r w:rsidR="00751AE9" w:rsidRPr="007B5F98">
        <w:rPr>
          <w:rFonts w:ascii="Arial" w:hAnsi="Arial" w:cs="Arial"/>
          <w:sz w:val="22"/>
          <w:szCs w:val="22"/>
        </w:rPr>
        <w:t>е</w:t>
      </w:r>
      <w:r w:rsidRPr="007B5F98">
        <w:rPr>
          <w:rFonts w:ascii="Arial" w:hAnsi="Arial" w:cs="Arial"/>
          <w:sz w:val="22"/>
          <w:szCs w:val="22"/>
        </w:rPr>
        <w:t>том налогов и других удержаний в соответствии с законодательством) работникам суммы заработной платы, но не выплаченные в срок, установленный коллективным договором или договором на расч</w:t>
      </w:r>
      <w:r w:rsidR="00751AE9" w:rsidRPr="007B5F98">
        <w:rPr>
          <w:rFonts w:ascii="Arial" w:hAnsi="Arial" w:cs="Arial"/>
          <w:sz w:val="22"/>
          <w:szCs w:val="22"/>
        </w:rPr>
        <w:t>е</w:t>
      </w:r>
      <w:r w:rsidRPr="007B5F98">
        <w:rPr>
          <w:rFonts w:ascii="Arial" w:hAnsi="Arial" w:cs="Arial"/>
          <w:sz w:val="22"/>
          <w:szCs w:val="22"/>
        </w:rPr>
        <w:t>тно-кассовое обслуживание, заключ</w:t>
      </w:r>
      <w:r w:rsidR="00751AE9" w:rsidRPr="007B5F98">
        <w:rPr>
          <w:rFonts w:ascii="Arial" w:hAnsi="Arial" w:cs="Arial"/>
          <w:sz w:val="22"/>
          <w:szCs w:val="22"/>
        </w:rPr>
        <w:t>е</w:t>
      </w:r>
      <w:r w:rsidRPr="007B5F98">
        <w:rPr>
          <w:rFonts w:ascii="Arial" w:hAnsi="Arial" w:cs="Arial"/>
          <w:sz w:val="22"/>
          <w:szCs w:val="22"/>
        </w:rPr>
        <w:t>нным с банком (расч</w:t>
      </w:r>
      <w:r w:rsidR="00751AE9" w:rsidRPr="007B5F98">
        <w:rPr>
          <w:rFonts w:ascii="Arial" w:hAnsi="Arial" w:cs="Arial"/>
          <w:sz w:val="22"/>
          <w:szCs w:val="22"/>
        </w:rPr>
        <w:t>е</w:t>
      </w:r>
      <w:r w:rsidRPr="007B5F98">
        <w:rPr>
          <w:rFonts w:ascii="Arial" w:hAnsi="Arial" w:cs="Arial"/>
          <w:sz w:val="22"/>
          <w:szCs w:val="22"/>
        </w:rPr>
        <w:t>тно-кассовым центром). В сумму просроченной задолженности включаются переходящие остатки задолженности, не погашенные на отч</w:t>
      </w:r>
      <w:r w:rsidR="00751AE9" w:rsidRPr="007B5F98">
        <w:rPr>
          <w:rFonts w:ascii="Arial" w:hAnsi="Arial" w:cs="Arial"/>
          <w:sz w:val="22"/>
          <w:szCs w:val="22"/>
        </w:rPr>
        <w:t>е</w:t>
      </w:r>
      <w:r w:rsidRPr="007B5F98">
        <w:rPr>
          <w:rFonts w:ascii="Arial" w:hAnsi="Arial" w:cs="Arial"/>
          <w:sz w:val="22"/>
          <w:szCs w:val="22"/>
        </w:rPr>
        <w:t>тную дату, и не включается задолженность на</w:t>
      </w:r>
      <w:r w:rsidR="003D4D50" w:rsidRPr="007B5F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B5F98">
        <w:rPr>
          <w:rFonts w:ascii="Arial" w:hAnsi="Arial" w:cs="Arial"/>
          <w:sz w:val="22"/>
          <w:szCs w:val="22"/>
        </w:rPr>
        <w:t>внутримесячные</w:t>
      </w:r>
      <w:proofErr w:type="spellEnd"/>
      <w:r w:rsidRPr="007B5F98">
        <w:rPr>
          <w:rFonts w:ascii="Arial" w:hAnsi="Arial" w:cs="Arial"/>
          <w:sz w:val="22"/>
          <w:szCs w:val="22"/>
        </w:rPr>
        <w:t xml:space="preserve"> даты (аванс). Данные разрабатываются по </w:t>
      </w:r>
      <w:r w:rsidR="008711F5" w:rsidRPr="007B5F98">
        <w:rPr>
          <w:rFonts w:ascii="Arial" w:hAnsi="Arial" w:cs="Arial"/>
          <w:sz w:val="22"/>
          <w:szCs w:val="22"/>
        </w:rPr>
        <w:t xml:space="preserve">основным </w:t>
      </w:r>
      <w:r w:rsidRPr="007B5F98">
        <w:rPr>
          <w:rFonts w:ascii="Arial" w:hAnsi="Arial" w:cs="Arial"/>
          <w:sz w:val="22"/>
          <w:szCs w:val="22"/>
        </w:rPr>
        <w:t>видам экономической деятельности ОКВЭД</w:t>
      </w:r>
      <w:proofErr w:type="gramStart"/>
      <w:r w:rsidRPr="007B5F98">
        <w:rPr>
          <w:rFonts w:ascii="Arial" w:hAnsi="Arial" w:cs="Arial"/>
          <w:sz w:val="22"/>
          <w:szCs w:val="22"/>
        </w:rPr>
        <w:t>2</w:t>
      </w:r>
      <w:proofErr w:type="gramEnd"/>
      <w:r w:rsidRPr="007B5F98">
        <w:rPr>
          <w:rFonts w:ascii="Arial" w:hAnsi="Arial" w:cs="Arial"/>
          <w:sz w:val="22"/>
          <w:szCs w:val="22"/>
        </w:rPr>
        <w:t xml:space="preserve">: </w:t>
      </w:r>
      <w:r w:rsidR="008711F5" w:rsidRPr="007B5F98">
        <w:rPr>
          <w:rFonts w:ascii="Arial" w:hAnsi="Arial" w:cs="Arial"/>
          <w:sz w:val="22"/>
          <w:szCs w:val="22"/>
        </w:rPr>
        <w:t xml:space="preserve">растениеводство и животноводство, охота </w:t>
      </w:r>
      <w:r w:rsidR="007B5F98">
        <w:rPr>
          <w:rFonts w:ascii="Arial" w:hAnsi="Arial" w:cs="Arial"/>
          <w:sz w:val="22"/>
          <w:szCs w:val="22"/>
        </w:rPr>
        <w:br/>
      </w:r>
      <w:r w:rsidR="008711F5" w:rsidRPr="007B5F98">
        <w:rPr>
          <w:rFonts w:ascii="Arial" w:hAnsi="Arial" w:cs="Arial"/>
          <w:sz w:val="22"/>
          <w:szCs w:val="22"/>
        </w:rPr>
        <w:t xml:space="preserve">и предоставление соответствующих услуг в этих областях; лесозаготовки; рыболовство </w:t>
      </w:r>
      <w:r w:rsidR="007B5F98">
        <w:rPr>
          <w:rFonts w:ascii="Arial" w:hAnsi="Arial" w:cs="Arial"/>
          <w:sz w:val="22"/>
          <w:szCs w:val="22"/>
        </w:rPr>
        <w:br/>
      </w:r>
      <w:r w:rsidR="008711F5" w:rsidRPr="007B5F98">
        <w:rPr>
          <w:rFonts w:ascii="Arial" w:hAnsi="Arial" w:cs="Arial"/>
          <w:sz w:val="22"/>
          <w:szCs w:val="22"/>
        </w:rPr>
        <w:t xml:space="preserve">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деятельность сухопутного и трубопроводного транспорта; </w:t>
      </w:r>
      <w:proofErr w:type="gramStart"/>
      <w:r w:rsidR="008711F5" w:rsidRPr="007B5F98">
        <w:rPr>
          <w:rFonts w:ascii="Arial" w:hAnsi="Arial" w:cs="Arial"/>
          <w:sz w:val="22"/>
          <w:szCs w:val="22"/>
        </w:rPr>
        <w:t>деятельность водного транспорта; деятельность воздушного и космического транспорта; складское хозяйство и вспомогательная транспортная деятельность; производство кинофильмов, видеофильмов и телевизионных программ; деятельность в области телевизионного и радиовещания; деятельность в области информационных услуг прочая; управление недвижимым имуществом за вознаграждение или на договорной основе; научные исследования и разработки; образование; деятельность в области здравоохранения и социальных услуг;</w:t>
      </w:r>
      <w:proofErr w:type="gramEnd"/>
      <w:r w:rsidR="008711F5" w:rsidRPr="007B5F98">
        <w:rPr>
          <w:rFonts w:ascii="Arial" w:hAnsi="Arial" w:cs="Arial"/>
          <w:sz w:val="22"/>
          <w:szCs w:val="22"/>
        </w:rPr>
        <w:t xml:space="preserve"> деятельность творческая, деятельность в области искусства и организации развлечений; деятельность библиотек, архивов, музеев и прочих объектов культуры; деятельность в области отдыха и развлечений</w:t>
      </w:r>
      <w:r w:rsidRPr="007B5F98">
        <w:rPr>
          <w:rFonts w:ascii="Arial" w:hAnsi="Arial" w:cs="Arial"/>
          <w:sz w:val="22"/>
          <w:szCs w:val="22"/>
        </w:rPr>
        <w:t>.</w:t>
      </w:r>
    </w:p>
    <w:p w:rsidR="002B4643" w:rsidRDefault="00F0622B" w:rsidP="007B5F98">
      <w:pPr>
        <w:spacing w:after="20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B5F98">
        <w:rPr>
          <w:rFonts w:ascii="Arial" w:hAnsi="Arial" w:cs="Arial"/>
          <w:sz w:val="22"/>
          <w:szCs w:val="22"/>
        </w:rPr>
        <w:t xml:space="preserve">Просроченная задолженность по заработной плате работникам из-за несвоевременного получения денежных средств из бюджетов всех уровней определяется </w:t>
      </w:r>
      <w:r w:rsidR="007B5F98">
        <w:rPr>
          <w:rFonts w:ascii="Arial" w:hAnsi="Arial" w:cs="Arial"/>
          <w:sz w:val="22"/>
          <w:szCs w:val="22"/>
        </w:rPr>
        <w:br/>
      </w:r>
      <w:r w:rsidRPr="007B5F98">
        <w:rPr>
          <w:rFonts w:ascii="Arial" w:hAnsi="Arial" w:cs="Arial"/>
          <w:sz w:val="22"/>
          <w:szCs w:val="22"/>
        </w:rPr>
        <w:t>по коммерческим, некоммерческим и бюджетным организациям независимо от статей бюджетного финансирования, включая задолженность, образующуюся в результате недофинансирования средств на выполнение производственных программ.</w:t>
      </w:r>
      <w:r w:rsidR="002B4643" w:rsidRPr="002B4643">
        <w:rPr>
          <w:rFonts w:ascii="Arial" w:hAnsi="Arial" w:cs="Arial"/>
          <w:b/>
          <w:sz w:val="22"/>
          <w:szCs w:val="22"/>
        </w:rPr>
        <w:t xml:space="preserve"> </w:t>
      </w:r>
      <w:r w:rsidR="002B4643">
        <w:rPr>
          <w:rFonts w:ascii="Arial" w:hAnsi="Arial" w:cs="Arial"/>
          <w:b/>
          <w:sz w:val="22"/>
          <w:szCs w:val="22"/>
        </w:rPr>
        <w:br w:type="page"/>
      </w:r>
    </w:p>
    <w:p w:rsidR="00F0622B" w:rsidRPr="00C3549F" w:rsidRDefault="005E1195" w:rsidP="00C3549F">
      <w:pPr>
        <w:pStyle w:val="2"/>
        <w:keepNext w:val="0"/>
        <w:pageBreakBefore/>
        <w:spacing w:before="0" w:after="0" w:line="259" w:lineRule="auto"/>
        <w:jc w:val="center"/>
        <w:rPr>
          <w:snapToGrid/>
          <w:color w:val="363194"/>
          <w:sz w:val="28"/>
          <w:szCs w:val="28"/>
        </w:rPr>
      </w:pPr>
      <w:r w:rsidRPr="00C3549F">
        <w:rPr>
          <w:snapToGrid/>
          <w:color w:val="363194"/>
          <w:sz w:val="28"/>
          <w:szCs w:val="28"/>
        </w:rPr>
        <w:lastRenderedPageBreak/>
        <w:t xml:space="preserve">Финансовые результаты и эффективность </w:t>
      </w:r>
      <w:r w:rsidRPr="00C3549F">
        <w:rPr>
          <w:snapToGrid/>
          <w:color w:val="363194"/>
          <w:sz w:val="28"/>
          <w:szCs w:val="28"/>
        </w:rPr>
        <w:br/>
        <w:t>деятельности организаций</w:t>
      </w:r>
    </w:p>
    <w:p w:rsidR="00D77EC9" w:rsidRPr="007812C3" w:rsidRDefault="00D77EC9" w:rsidP="00443742">
      <w:pPr>
        <w:pStyle w:val="2"/>
        <w:spacing w:before="0" w:after="0" w:line="259" w:lineRule="auto"/>
        <w:jc w:val="center"/>
        <w:rPr>
          <w:b w:val="0"/>
          <w:i w:val="0"/>
          <w:snapToGrid/>
          <w:color w:val="363194"/>
          <w:sz w:val="28"/>
          <w:szCs w:val="28"/>
        </w:rPr>
      </w:pPr>
      <w:r w:rsidRPr="007812C3">
        <w:rPr>
          <w:b w:val="0"/>
          <w:i w:val="0"/>
          <w:snapToGrid/>
          <w:color w:val="363194"/>
          <w:sz w:val="28"/>
          <w:szCs w:val="28"/>
        </w:rPr>
        <w:t>(по данным бухгалтерской отчетности организаций)</w:t>
      </w:r>
    </w:p>
    <w:p w:rsidR="008D70FB" w:rsidRPr="00C3549F" w:rsidRDefault="008D70FB" w:rsidP="00443742">
      <w:pPr>
        <w:pStyle w:val="2"/>
        <w:spacing w:before="0" w:after="0" w:line="259" w:lineRule="auto"/>
        <w:jc w:val="center"/>
        <w:rPr>
          <w:b w:val="0"/>
          <w:i w:val="0"/>
          <w:color w:val="363194"/>
          <w:sz w:val="28"/>
          <w:szCs w:val="28"/>
        </w:rPr>
      </w:pPr>
    </w:p>
    <w:p w:rsidR="00F0622B" w:rsidRPr="00373E3A" w:rsidRDefault="00BA4AC3" w:rsidP="00C3549F">
      <w:pPr>
        <w:keepNext/>
        <w:spacing w:line="259" w:lineRule="auto"/>
        <w:jc w:val="center"/>
        <w:outlineLvl w:val="2"/>
        <w:rPr>
          <w:b/>
          <w:snapToGrid w:val="0"/>
          <w:color w:val="363194"/>
          <w:sz w:val="24"/>
          <w:szCs w:val="24"/>
          <w:vertAlign w:val="superscript"/>
        </w:rPr>
      </w:pPr>
      <w:r w:rsidRPr="00373E3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50615" w:rsidRPr="00373E3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373E3A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373E3A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F0622B" w:rsidRPr="00373E3A">
        <w:rPr>
          <w:rFonts w:ascii="Arial" w:hAnsi="Arial"/>
          <w:b/>
          <w:snapToGrid w:val="0"/>
          <w:color w:val="363194"/>
          <w:sz w:val="24"/>
          <w:szCs w:val="24"/>
        </w:rPr>
        <w:t xml:space="preserve">. Сальдированный финансовый результат (прибыль минус убыток) деятельности организаций по видам экономической </w:t>
      </w:r>
      <w:r w:rsidR="00F0622B" w:rsidRPr="00373E3A">
        <w:rPr>
          <w:rFonts w:ascii="Arial" w:hAnsi="Arial" w:cs="Arial"/>
          <w:b/>
          <w:snapToGrid w:val="0"/>
          <w:color w:val="363194"/>
          <w:sz w:val="24"/>
          <w:szCs w:val="24"/>
        </w:rPr>
        <w:t>деятельности</w:t>
      </w:r>
      <w:bookmarkEnd w:id="1"/>
      <w:bookmarkEnd w:id="2"/>
    </w:p>
    <w:p w:rsidR="00F0622B" w:rsidRPr="00373E3A" w:rsidRDefault="00F0622B" w:rsidP="00C3549F">
      <w:pPr>
        <w:keepNext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373E3A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F0622B" w:rsidRPr="00373E3A" w:rsidRDefault="00F0622B" w:rsidP="00373E3A">
      <w:pPr>
        <w:spacing w:line="259" w:lineRule="auto"/>
        <w:rPr>
          <w:rFonts w:ascii="Arial" w:hAnsi="Arial" w:cs="Arial"/>
          <w:sz w:val="24"/>
          <w:szCs w:val="24"/>
        </w:rPr>
      </w:pPr>
    </w:p>
    <w:tbl>
      <w:tblPr>
        <w:tblStyle w:val="280"/>
        <w:tblW w:w="5028" w:type="pct"/>
        <w:tblLayout w:type="fixed"/>
        <w:tblLook w:val="0020"/>
      </w:tblPr>
      <w:tblGrid>
        <w:gridCol w:w="4082"/>
        <w:gridCol w:w="1173"/>
        <w:gridCol w:w="1155"/>
        <w:gridCol w:w="1229"/>
        <w:gridCol w:w="1140"/>
        <w:gridCol w:w="1130"/>
      </w:tblGrid>
      <w:tr w:rsidR="00590CAE" w:rsidRPr="00F0622B" w:rsidTr="00F70488">
        <w:trPr>
          <w:cnfStyle w:val="100000000000"/>
        </w:trPr>
        <w:tc>
          <w:tcPr>
            <w:tcW w:w="2060" w:type="pct"/>
          </w:tcPr>
          <w:p w:rsidR="00590CAE" w:rsidRPr="009E570F" w:rsidRDefault="00590CAE" w:rsidP="00A4373F">
            <w:pPr>
              <w:spacing w:before="40" w:after="40"/>
              <w:jc w:val="left"/>
              <w:rPr>
                <w:rFonts w:ascii="Arial" w:hAnsi="Arial" w:cs="Arial"/>
              </w:rPr>
            </w:pPr>
          </w:p>
        </w:tc>
        <w:tc>
          <w:tcPr>
            <w:tcW w:w="590" w:type="pct"/>
          </w:tcPr>
          <w:p w:rsidR="00590CAE" w:rsidRPr="009E570F" w:rsidRDefault="00590CAE" w:rsidP="00A4373F">
            <w:pPr>
              <w:keepNext/>
              <w:widowControl w:val="0"/>
              <w:spacing w:before="40" w:after="40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2019</w:t>
            </w:r>
          </w:p>
        </w:tc>
        <w:tc>
          <w:tcPr>
            <w:tcW w:w="583" w:type="pct"/>
          </w:tcPr>
          <w:p w:rsidR="00590CAE" w:rsidRPr="009E570F" w:rsidRDefault="00590CAE" w:rsidP="00A4373F">
            <w:pPr>
              <w:keepNext/>
              <w:widowControl w:val="0"/>
              <w:spacing w:before="40" w:after="40"/>
              <w:rPr>
                <w:rFonts w:ascii="Arial" w:hAnsi="Arial" w:cs="Arial"/>
              </w:rPr>
            </w:pPr>
            <w:r w:rsidRPr="009E570F">
              <w:rPr>
                <w:rFonts w:ascii="Arial" w:hAnsi="Arial" w:cs="Arial"/>
              </w:rPr>
              <w:t>2020</w:t>
            </w:r>
          </w:p>
        </w:tc>
        <w:tc>
          <w:tcPr>
            <w:tcW w:w="620" w:type="pct"/>
          </w:tcPr>
          <w:p w:rsidR="00590CAE" w:rsidRPr="009E570F" w:rsidRDefault="00590CAE" w:rsidP="00A4373F">
            <w:pPr>
              <w:keepNext/>
              <w:widowControl w:val="0"/>
              <w:spacing w:before="40" w:after="40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590CAE" w:rsidRPr="009E570F" w:rsidRDefault="00590CAE" w:rsidP="00A4373F">
            <w:pPr>
              <w:keepNext/>
              <w:widowControl w:val="0"/>
              <w:spacing w:before="40" w:after="40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2022</w:t>
            </w:r>
          </w:p>
        </w:tc>
        <w:tc>
          <w:tcPr>
            <w:tcW w:w="572" w:type="pct"/>
          </w:tcPr>
          <w:p w:rsidR="00590CAE" w:rsidRPr="009E570F" w:rsidRDefault="00590CAE" w:rsidP="00A4373F">
            <w:pPr>
              <w:keepNext/>
              <w:widowControl w:val="0"/>
              <w:spacing w:before="40" w:after="40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2023</w:t>
            </w:r>
            <w:r w:rsidRPr="009E570F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DA5E93" w:rsidRPr="00F70488" w:rsidTr="00F70488">
        <w:trPr>
          <w:cnfStyle w:val="000000100000"/>
          <w:trHeight w:val="207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1133215,3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1088034,3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1183018,1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858761,0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ind w:left="-57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1172973,1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F70488">
              <w:rPr>
                <w:rFonts w:ascii="Arial" w:hAnsi="Arial" w:cs="Arial"/>
              </w:rPr>
              <w:t xml:space="preserve">в том числе по видам экономической деятельности: 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7435,0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11712,2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17918,3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14212,5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4719,7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210740,2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146653,5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240116,7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200902,3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287502,3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759703,5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958164,3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721975,0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220623,7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376332,0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134207,1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-70030,4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114345,3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67975,5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274594,3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F70488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1304,5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1388,1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2581,4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2286,3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3000,9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-1827,2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3250,7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-12518,4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28954,4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559,4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торговля оптовая и розничная; </w:t>
            </w:r>
            <w:r w:rsidRPr="00F70488">
              <w:rPr>
                <w:rFonts w:ascii="Arial" w:hAnsi="Arial" w:cs="Arial"/>
              </w:rPr>
              <w:br/>
              <w:t xml:space="preserve">ремонт автотранспортных средств </w:t>
            </w:r>
            <w:r w:rsidRPr="00F70488">
              <w:rPr>
                <w:rFonts w:ascii="Arial" w:hAnsi="Arial" w:cs="Arial"/>
              </w:rPr>
              <w:br/>
              <w:t xml:space="preserve">и мотоциклов 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11892,5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30416,9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39427,7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54552,2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174826,0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-1101,0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-547,0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12266,3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24392,5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14121,8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892,0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-517,2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2011,5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1999,3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-505,9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информации </w:t>
            </w:r>
            <w:r w:rsidRPr="00F70488">
              <w:rPr>
                <w:rFonts w:ascii="Arial" w:hAnsi="Arial" w:cs="Arial"/>
              </w:rPr>
              <w:br/>
              <w:t>и связи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1670,4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1215,1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-502,7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1805,8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-2,7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757,6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10462,2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6482,7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7058,1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70488">
              <w:rPr>
                <w:rFonts w:ascii="Arial" w:hAnsi="Arial" w:cs="Arial"/>
              </w:rPr>
              <w:t>…</w:t>
            </w:r>
            <w:r w:rsidRPr="00F70488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по операциям </w:t>
            </w:r>
            <w:r w:rsidRPr="00F70488">
              <w:rPr>
                <w:rFonts w:ascii="Arial" w:hAnsi="Arial" w:cs="Arial"/>
              </w:rPr>
              <w:br/>
              <w:t xml:space="preserve">с недвижимым имуществом 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-663,2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-10014,2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-140951,5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8830,6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29084,0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профессиональная, </w:t>
            </w:r>
            <w:r w:rsidRPr="00F70488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8232,5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3808,2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172495,3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220592,5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7053,8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административная </w:t>
            </w:r>
            <w:r w:rsidRPr="00F70488">
              <w:rPr>
                <w:rFonts w:ascii="Arial" w:hAnsi="Arial" w:cs="Arial"/>
              </w:rPr>
              <w:br/>
            </w:r>
            <w:r w:rsidRPr="00F70488">
              <w:rPr>
                <w:rFonts w:ascii="Arial" w:hAnsi="Arial" w:cs="Arial"/>
                <w:spacing w:val="-4"/>
              </w:rPr>
              <w:t>и сопутствующие дополнительные услуги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-1229,1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-67,8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3020,6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3995,2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734,6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государственное управление </w:t>
            </w:r>
            <w:r w:rsidRPr="00F70488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-5,1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19,6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23,6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52,3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…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138,3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48,8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86,3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165,2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-207,7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57" w:type="pct"/>
          </w:tcPr>
          <w:p w:rsidR="00DA5E93" w:rsidRPr="00F70488" w:rsidRDefault="00DA5E93" w:rsidP="00F70488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592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1465,5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2001,9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3476,8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2922,7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425,6</w:t>
            </w:r>
          </w:p>
        </w:tc>
      </w:tr>
      <w:tr w:rsidR="00DA5E93" w:rsidRPr="00F70488" w:rsidTr="00F70488">
        <w:trPr>
          <w:cnfStyle w:val="00000001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Pr="00F70488">
              <w:rPr>
                <w:rFonts w:ascii="Arial" w:hAnsi="Arial" w:cs="Arial"/>
              </w:rPr>
              <w:br/>
              <w:t>и развлечений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-792,2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-252,3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-179,2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-3122,8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-42,7</w:t>
            </w:r>
          </w:p>
        </w:tc>
      </w:tr>
      <w:tr w:rsidR="00DA5E93" w:rsidRPr="00F70488" w:rsidTr="00F70488">
        <w:trPr>
          <w:cnfStyle w:val="000000100000"/>
        </w:trPr>
        <w:tc>
          <w:tcPr>
            <w:tcW w:w="2060" w:type="pct"/>
          </w:tcPr>
          <w:p w:rsidR="00DA5E93" w:rsidRPr="00F70488" w:rsidRDefault="00DA5E93" w:rsidP="00DA5E93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9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394,0</w:t>
            </w:r>
          </w:p>
        </w:tc>
        <w:tc>
          <w:tcPr>
            <w:tcW w:w="583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321,8</w:t>
            </w:r>
          </w:p>
        </w:tc>
        <w:tc>
          <w:tcPr>
            <w:tcW w:w="620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942,5</w:t>
            </w:r>
          </w:p>
        </w:tc>
        <w:tc>
          <w:tcPr>
            <w:tcW w:w="575" w:type="pct"/>
          </w:tcPr>
          <w:p w:rsidR="00DA5E93" w:rsidRPr="00F70488" w:rsidRDefault="00DA5E93" w:rsidP="00DA5E93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562,8</w:t>
            </w:r>
          </w:p>
        </w:tc>
        <w:tc>
          <w:tcPr>
            <w:tcW w:w="572" w:type="pct"/>
          </w:tcPr>
          <w:p w:rsidR="00DA5E93" w:rsidRPr="00F70488" w:rsidRDefault="00DA5E93" w:rsidP="00DA5E93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83,1</w:t>
            </w:r>
          </w:p>
        </w:tc>
      </w:tr>
    </w:tbl>
    <w:p w:rsidR="00DA5E93" w:rsidRDefault="008D70FB" w:rsidP="00956F10">
      <w:pPr>
        <w:tabs>
          <w:tab w:val="left" w:pos="42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9E570F">
        <w:rPr>
          <w:rFonts w:ascii="Arial" w:hAnsi="Arial" w:cs="Arial"/>
          <w:sz w:val="16"/>
          <w:szCs w:val="16"/>
          <w:vertAlign w:val="superscript"/>
        </w:rPr>
        <w:t>1</w:t>
      </w:r>
      <w:r w:rsidR="00F0622B" w:rsidRPr="009E570F">
        <w:rPr>
          <w:rFonts w:ascii="Arial" w:hAnsi="Arial" w:cs="Arial"/>
          <w:sz w:val="16"/>
          <w:szCs w:val="16"/>
          <w:vertAlign w:val="superscript"/>
        </w:rPr>
        <w:t>)</w:t>
      </w:r>
      <w:r w:rsidR="00F0622B" w:rsidRPr="009E570F">
        <w:rPr>
          <w:rFonts w:ascii="Arial" w:hAnsi="Arial" w:cs="Arial"/>
          <w:sz w:val="16"/>
          <w:szCs w:val="16"/>
        </w:rPr>
        <w:tab/>
        <w:t xml:space="preserve">По </w:t>
      </w:r>
      <w:r w:rsidR="007032A1" w:rsidRPr="009E570F">
        <w:rPr>
          <w:rFonts w:ascii="Arial" w:hAnsi="Arial" w:cs="Arial"/>
          <w:sz w:val="16"/>
          <w:szCs w:val="16"/>
        </w:rPr>
        <w:t xml:space="preserve">данным </w:t>
      </w:r>
      <w:r w:rsidR="00F0622B" w:rsidRPr="009E570F">
        <w:rPr>
          <w:rFonts w:ascii="Arial" w:hAnsi="Arial" w:cs="Arial"/>
          <w:sz w:val="16"/>
          <w:szCs w:val="16"/>
        </w:rPr>
        <w:t>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  <w:bookmarkStart w:id="3" w:name="_Toc323228594"/>
      <w:bookmarkStart w:id="4" w:name="_Toc323288741"/>
    </w:p>
    <w:p w:rsidR="00F0622B" w:rsidRPr="009E570F" w:rsidRDefault="00DA5E93" w:rsidP="00F70488">
      <w:pPr>
        <w:tabs>
          <w:tab w:val="left" w:pos="42"/>
        </w:tabs>
        <w:spacing w:line="259" w:lineRule="auto"/>
        <w:ind w:left="-113" w:right="-113"/>
        <w:jc w:val="both"/>
        <w:rPr>
          <w:rFonts w:ascii="Arial" w:hAnsi="Arial" w:cs="Arial"/>
          <w:color w:val="FFFFFF" w:themeColor="background1"/>
          <w:sz w:val="16"/>
          <w:szCs w:val="16"/>
        </w:rPr>
      </w:pPr>
      <w:r w:rsidRPr="006F6C11">
        <w:rPr>
          <w:rFonts w:ascii="Arial" w:hAnsi="Arial" w:cs="Arial"/>
          <w:sz w:val="16"/>
          <w:szCs w:val="16"/>
          <w:vertAlign w:val="superscript"/>
        </w:rPr>
        <w:t>2)</w:t>
      </w:r>
      <w:r w:rsidRPr="006F6C11">
        <w:rPr>
          <w:rFonts w:ascii="Arial" w:hAnsi="Arial" w:cs="Arial"/>
          <w:sz w:val="16"/>
          <w:szCs w:val="16"/>
        </w:rPr>
        <w:t xml:space="preserve"> Здесь и далее в таблице знак</w:t>
      </w:r>
      <w:proofErr w:type="gramStart"/>
      <w:r w:rsidRPr="006F6C11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6F6C11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</w:t>
      </w:r>
      <w:r>
        <w:rPr>
          <w:rFonts w:ascii="Arial" w:hAnsi="Arial" w:cs="Arial"/>
          <w:sz w:val="16"/>
          <w:szCs w:val="16"/>
        </w:rPr>
        <w:br/>
      </w:r>
      <w:r w:rsidRPr="006F6C11">
        <w:rPr>
          <w:rFonts w:ascii="Arial" w:hAnsi="Arial" w:cs="Arial"/>
          <w:sz w:val="16"/>
          <w:szCs w:val="16"/>
        </w:rPr>
        <w:t>«Об официальном статистическом учете и системе государственной статистики в Российской Федерации» (ст.4 п.5; ст.9 п.1).</w:t>
      </w:r>
      <w:r w:rsidRPr="006F6C11">
        <w:rPr>
          <w:rFonts w:ascii="Arial" w:hAnsi="Arial" w:cs="Arial"/>
          <w:color w:val="FFFFFF" w:themeColor="background1"/>
          <w:sz w:val="16"/>
          <w:szCs w:val="16"/>
        </w:rPr>
        <w:t>.</w:t>
      </w:r>
      <w:r w:rsidR="00F0622B" w:rsidRPr="009E570F">
        <w:rPr>
          <w:rFonts w:ascii="Arial" w:hAnsi="Arial" w:cs="Arial"/>
          <w:b/>
          <w:color w:val="FFFFFF" w:themeColor="background1"/>
          <w:sz w:val="16"/>
          <w:szCs w:val="16"/>
        </w:rPr>
        <w:br w:type="page"/>
      </w:r>
    </w:p>
    <w:p w:rsidR="00F0622B" w:rsidRPr="00373E3A" w:rsidRDefault="00BA4AC3" w:rsidP="009E570F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5" w:name="_Toc63953634"/>
      <w:r w:rsidRPr="00373E3A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2</w:t>
      </w:r>
      <w:r w:rsidR="00650615" w:rsidRPr="00373E3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373E3A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373E3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F0622B" w:rsidRPr="00373E3A">
        <w:rPr>
          <w:rFonts w:ascii="Arial" w:hAnsi="Arial"/>
          <w:b/>
          <w:snapToGrid w:val="0"/>
          <w:color w:val="363194"/>
          <w:sz w:val="24"/>
          <w:szCs w:val="24"/>
        </w:rPr>
        <w:t xml:space="preserve">. Сумма убытка и удельный вес убыточных организаций </w:t>
      </w:r>
      <w:r w:rsidR="00F0622B" w:rsidRPr="00373E3A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</w:t>
      </w:r>
    </w:p>
    <w:p w:rsidR="00F0622B" w:rsidRPr="00373E3A" w:rsidRDefault="00F0622B" w:rsidP="00373E3A">
      <w:pPr>
        <w:widowControl w:val="0"/>
        <w:tabs>
          <w:tab w:val="left" w:pos="142"/>
          <w:tab w:val="left" w:pos="284"/>
        </w:tabs>
        <w:spacing w:line="259" w:lineRule="auto"/>
        <w:jc w:val="both"/>
        <w:rPr>
          <w:rFonts w:ascii="Arial" w:hAnsi="Arial" w:cs="Arial"/>
          <w:b/>
          <w:color w:val="0039AC"/>
          <w:sz w:val="24"/>
          <w:szCs w:val="24"/>
        </w:rPr>
      </w:pPr>
    </w:p>
    <w:tbl>
      <w:tblPr>
        <w:tblStyle w:val="280"/>
        <w:tblW w:w="5000" w:type="pct"/>
        <w:tblLook w:val="0020"/>
      </w:tblPr>
      <w:tblGrid>
        <w:gridCol w:w="4504"/>
        <w:gridCol w:w="1070"/>
        <w:gridCol w:w="1070"/>
        <w:gridCol w:w="1070"/>
        <w:gridCol w:w="1070"/>
        <w:gridCol w:w="1070"/>
      </w:tblGrid>
      <w:tr w:rsidR="00590CAE" w:rsidRPr="00F0622B" w:rsidTr="00F70488">
        <w:trPr>
          <w:cnfStyle w:val="100000000000"/>
          <w:trHeight w:val="273"/>
        </w:trPr>
        <w:tc>
          <w:tcPr>
            <w:tcW w:w="2285" w:type="pct"/>
          </w:tcPr>
          <w:p w:rsidR="00590CAE" w:rsidRPr="009E570F" w:rsidRDefault="00590CAE" w:rsidP="009E570F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590CAE" w:rsidRPr="009E570F" w:rsidRDefault="00590CAE" w:rsidP="009E570F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2019</w:t>
            </w:r>
          </w:p>
        </w:tc>
        <w:tc>
          <w:tcPr>
            <w:tcW w:w="543" w:type="pct"/>
          </w:tcPr>
          <w:p w:rsidR="00590CAE" w:rsidRPr="009E570F" w:rsidRDefault="00590CAE" w:rsidP="009E570F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E570F">
              <w:rPr>
                <w:rFonts w:ascii="Arial" w:hAnsi="Arial" w:cs="Arial"/>
              </w:rPr>
              <w:t>2020</w:t>
            </w:r>
          </w:p>
        </w:tc>
        <w:tc>
          <w:tcPr>
            <w:tcW w:w="543" w:type="pct"/>
          </w:tcPr>
          <w:p w:rsidR="00590CAE" w:rsidRPr="009E570F" w:rsidRDefault="00590CAE" w:rsidP="009E570F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2021</w:t>
            </w:r>
          </w:p>
        </w:tc>
        <w:tc>
          <w:tcPr>
            <w:tcW w:w="543" w:type="pct"/>
          </w:tcPr>
          <w:p w:rsidR="00590CAE" w:rsidRPr="009E570F" w:rsidRDefault="00590CAE" w:rsidP="009E570F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2022</w:t>
            </w:r>
          </w:p>
        </w:tc>
        <w:tc>
          <w:tcPr>
            <w:tcW w:w="543" w:type="pct"/>
          </w:tcPr>
          <w:p w:rsidR="00590CAE" w:rsidRPr="009E570F" w:rsidRDefault="00590CAE" w:rsidP="009E570F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9E570F">
              <w:rPr>
                <w:rFonts w:ascii="Arial" w:hAnsi="Arial" w:cs="Arial"/>
              </w:rPr>
              <w:t>2023</w:t>
            </w:r>
            <w:r w:rsidRPr="009E570F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 xml:space="preserve">Сумма убытка – всего, </w:t>
            </w:r>
            <w:proofErr w:type="gramStart"/>
            <w:r w:rsidRPr="00F70488">
              <w:rPr>
                <w:rFonts w:ascii="Arial" w:hAnsi="Arial" w:cs="Arial"/>
                <w:b/>
              </w:rPr>
              <w:t>млн</w:t>
            </w:r>
            <w:proofErr w:type="gramEnd"/>
            <w:r w:rsidRPr="00F70488">
              <w:rPr>
                <w:rFonts w:ascii="Arial" w:hAnsi="Arial" w:cs="Arial"/>
                <w:b/>
              </w:rPr>
              <w:t xml:space="preserve"> рублей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75933,5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278214,7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257228,1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158368,3</w:t>
            </w:r>
          </w:p>
        </w:tc>
        <w:tc>
          <w:tcPr>
            <w:tcW w:w="543" w:type="pct"/>
          </w:tcPr>
          <w:p w:rsidR="002A4779" w:rsidRPr="00F70488" w:rsidRDefault="002A4779" w:rsidP="00DA45C9">
            <w:pPr>
              <w:spacing w:line="259" w:lineRule="auto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119274,2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F70488">
              <w:rPr>
                <w:rFonts w:ascii="Arial" w:hAnsi="Arial" w:cs="Arial"/>
              </w:rPr>
              <w:t xml:space="preserve">в том числе по видам экономической деятельности: 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1462,7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1337,7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1505,4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1477,3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3096,5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2067,9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2826,4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3165,7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10463,4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9225,0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12973,8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45885,3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10804,1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67970,8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49926,2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7131,9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167776,5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30981,7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31185,4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22997,1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56F1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956F10" w:rsidRPr="00F70488">
              <w:rPr>
                <w:rFonts w:ascii="Arial" w:hAnsi="Arial" w:cs="Arial"/>
              </w:rPr>
              <w:t xml:space="preserve"> </w:t>
            </w:r>
            <w:r w:rsidRPr="00F704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433,7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1537,7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1162,4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863,7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232,4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11370,3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9689,8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32660,5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7402,7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14887,9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8208A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13627,6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4246,0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5100,9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7276,1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4460,4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7565,0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9256,8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4614,2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6509,3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8653,9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699,2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1569,9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621,5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613,0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1142,7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информации </w:t>
            </w:r>
            <w:r w:rsidRPr="00F70488">
              <w:rPr>
                <w:rFonts w:ascii="Arial" w:hAnsi="Arial" w:cs="Arial"/>
              </w:rPr>
              <w:br/>
              <w:t>и связи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264,8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839,7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2548,1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714,2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101,7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524,3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229,4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2328,5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553,8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70488">
              <w:rPr>
                <w:rFonts w:ascii="Arial" w:hAnsi="Arial" w:cs="Arial"/>
              </w:rPr>
              <w:t>…</w:t>
            </w:r>
            <w:r w:rsidRPr="00F70488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по операциям </w:t>
            </w:r>
            <w:r w:rsidRPr="00F70488">
              <w:rPr>
                <w:rFonts w:ascii="Arial" w:hAnsi="Arial" w:cs="Arial"/>
              </w:rPr>
              <w:br/>
              <w:t xml:space="preserve">с недвижимым имуществом 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9686,9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22424,7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155859,3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11035,3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183,6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профессиональная, </w:t>
            </w:r>
            <w:r w:rsidRPr="00F70488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2631,8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6653,7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4063,2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7027,4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3871,8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административная </w:t>
            </w:r>
            <w:r w:rsidRPr="00F70488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3933,1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2878,4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710,4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965,0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67,7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государственное управление </w:t>
            </w:r>
            <w:r w:rsidRPr="00F70488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12,1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12,8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12,9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…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57,9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134,2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121,5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89,8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258,3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F70488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297,0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380,7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274,6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495,2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13,5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1074,9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421,6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575,0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3516,6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134,6</w:t>
            </w:r>
          </w:p>
        </w:tc>
      </w:tr>
      <w:tr w:rsidR="002A4779" w:rsidRPr="00F70488" w:rsidTr="00F70488">
        <w:trPr>
          <w:cnfStyle w:val="00000010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118,8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113,5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119,3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196,2</w:t>
            </w:r>
          </w:p>
        </w:tc>
        <w:tc>
          <w:tcPr>
            <w:tcW w:w="543" w:type="pct"/>
          </w:tcPr>
          <w:p w:rsidR="002A4779" w:rsidRPr="00F70488" w:rsidRDefault="002A4779" w:rsidP="002A4779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20,5</w:t>
            </w:r>
          </w:p>
        </w:tc>
      </w:tr>
      <w:tr w:rsidR="002A4779" w:rsidRPr="00F70488" w:rsidTr="00F70488">
        <w:trPr>
          <w:cnfStyle w:val="000000010000"/>
        </w:trPr>
        <w:tc>
          <w:tcPr>
            <w:tcW w:w="2285" w:type="pct"/>
          </w:tcPr>
          <w:p w:rsidR="002A4779" w:rsidRPr="00F70488" w:rsidRDefault="002A4779" w:rsidP="009E570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  <w:spacing w:val="-4"/>
              </w:rPr>
              <w:t xml:space="preserve">Удельный вес убыточных организаций </w:t>
            </w:r>
            <w:r w:rsidRPr="00F70488">
              <w:rPr>
                <w:rFonts w:ascii="Arial" w:hAnsi="Arial" w:cs="Arial"/>
                <w:b/>
                <w:spacing w:val="-4"/>
              </w:rPr>
              <w:br/>
              <w:t>в их общем числе</w:t>
            </w:r>
            <w:r w:rsidRPr="00F70488">
              <w:rPr>
                <w:rFonts w:ascii="Arial" w:hAnsi="Arial" w:cs="Arial"/>
                <w:b/>
              </w:rPr>
              <w:t xml:space="preserve"> – всего, процентов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17,3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18,2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17,4</w:t>
            </w:r>
          </w:p>
        </w:tc>
        <w:tc>
          <w:tcPr>
            <w:tcW w:w="543" w:type="pct"/>
          </w:tcPr>
          <w:p w:rsidR="002A4779" w:rsidRPr="00F70488" w:rsidRDefault="002A4779" w:rsidP="009E570F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F70488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543" w:type="pct"/>
          </w:tcPr>
          <w:p w:rsidR="002A477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25,5</w:t>
            </w:r>
          </w:p>
        </w:tc>
      </w:tr>
      <w:tr w:rsidR="00DA45C9" w:rsidRPr="00F70488" w:rsidTr="00F70488">
        <w:trPr>
          <w:cnfStyle w:val="000000100000"/>
        </w:trPr>
        <w:tc>
          <w:tcPr>
            <w:tcW w:w="2285" w:type="pct"/>
          </w:tcPr>
          <w:p w:rsidR="00DA45C9" w:rsidRPr="00F70488" w:rsidRDefault="00DA45C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F70488">
              <w:rPr>
                <w:rFonts w:ascii="Arial" w:hAnsi="Arial" w:cs="Arial"/>
              </w:rPr>
              <w:t xml:space="preserve">по видам экономической деятельности: 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543" w:type="pct"/>
          </w:tcPr>
          <w:p w:rsidR="00DA45C9" w:rsidRPr="00F70488" w:rsidRDefault="00DA45C9">
            <w:pPr>
              <w:rPr>
                <w:rFonts w:ascii="Arial" w:hAnsi="Arial" w:cs="Arial"/>
                <w:color w:val="000000"/>
              </w:rPr>
            </w:pPr>
          </w:p>
        </w:tc>
      </w:tr>
      <w:tr w:rsidR="00DA45C9" w:rsidRPr="00F70488" w:rsidTr="00F70488">
        <w:trPr>
          <w:cnfStyle w:val="000000010000"/>
        </w:trPr>
        <w:tc>
          <w:tcPr>
            <w:tcW w:w="2285" w:type="pct"/>
          </w:tcPr>
          <w:p w:rsidR="00DA45C9" w:rsidRPr="00F70488" w:rsidRDefault="00DA45C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19,9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19,1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19,1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19,9</w:t>
            </w:r>
          </w:p>
        </w:tc>
        <w:tc>
          <w:tcPr>
            <w:tcW w:w="543" w:type="pct"/>
          </w:tcPr>
          <w:p w:rsidR="00DA45C9" w:rsidRPr="00F70488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27,4</w:t>
            </w:r>
          </w:p>
        </w:tc>
      </w:tr>
      <w:tr w:rsidR="00DA45C9" w:rsidRPr="00F70488" w:rsidTr="00F70488">
        <w:trPr>
          <w:cnfStyle w:val="000000100000"/>
        </w:trPr>
        <w:tc>
          <w:tcPr>
            <w:tcW w:w="2285" w:type="pct"/>
          </w:tcPr>
          <w:p w:rsidR="00DA45C9" w:rsidRPr="00F70488" w:rsidRDefault="00DA45C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31,4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32,5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37,4</w:t>
            </w:r>
          </w:p>
        </w:tc>
        <w:tc>
          <w:tcPr>
            <w:tcW w:w="543" w:type="pct"/>
          </w:tcPr>
          <w:p w:rsidR="00DA45C9" w:rsidRPr="00F70488" w:rsidRDefault="00DA45C9" w:rsidP="009E570F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35,1</w:t>
            </w:r>
          </w:p>
        </w:tc>
        <w:tc>
          <w:tcPr>
            <w:tcW w:w="543" w:type="pct"/>
          </w:tcPr>
          <w:p w:rsidR="00DA45C9" w:rsidRPr="00F70488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25,0</w:t>
            </w:r>
          </w:p>
        </w:tc>
      </w:tr>
      <w:tr w:rsidR="00DA45C9" w:rsidRPr="00F70488" w:rsidTr="00F70488">
        <w:trPr>
          <w:cnfStyle w:val="000000010000"/>
        </w:trPr>
        <w:tc>
          <w:tcPr>
            <w:tcW w:w="2285" w:type="pct"/>
            <w:tcBorders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17,4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19,0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17,8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16,2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DA45C9" w:rsidRPr="00F70488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28,3</w:t>
            </w:r>
          </w:p>
        </w:tc>
      </w:tr>
      <w:tr w:rsidR="00DA45C9" w:rsidRPr="00F70488" w:rsidTr="00F70488">
        <w:trPr>
          <w:cnfStyle w:val="000000100000"/>
        </w:trPr>
        <w:tc>
          <w:tcPr>
            <w:tcW w:w="228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31,2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32,3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33,6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45C9" w:rsidRPr="00F70488" w:rsidRDefault="00DA45C9" w:rsidP="009E570F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45C9" w:rsidRPr="00F70488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39,4</w:t>
            </w:r>
          </w:p>
        </w:tc>
      </w:tr>
      <w:tr w:rsidR="00DA45C9" w:rsidRPr="00F70488" w:rsidTr="00F70488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010000"/>
        </w:trPr>
        <w:tc>
          <w:tcPr>
            <w:tcW w:w="228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F7048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23,7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25,1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25,8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23,7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F70488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50,0</w:t>
            </w:r>
          </w:p>
        </w:tc>
      </w:tr>
      <w:tr w:rsidR="00DA45C9" w:rsidRPr="00F70488" w:rsidTr="00F70488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tcW w:w="228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15,9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16,0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16,3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F70488" w:rsidRDefault="00DA45C9" w:rsidP="00D90FF4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14,9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F70488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24,6</w:t>
            </w:r>
          </w:p>
        </w:tc>
      </w:tr>
      <w:tr w:rsidR="00956F10" w:rsidRPr="00F70488" w:rsidTr="00F70488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010000"/>
        </w:trPr>
        <w:tc>
          <w:tcPr>
            <w:tcW w:w="2285" w:type="pct"/>
            <w:tcBorders>
              <w:top w:val="single" w:sz="4" w:space="0" w:color="FFFFFF" w:themeColor="background1"/>
              <w:left w:val="single" w:sz="4" w:space="0" w:color="003296"/>
              <w:bottom w:val="single" w:sz="8" w:space="0" w:color="363194"/>
              <w:right w:val="single" w:sz="4" w:space="0" w:color="FFFFFF" w:themeColor="background1"/>
            </w:tcBorders>
          </w:tcPr>
          <w:p w:rsidR="00956F10" w:rsidRPr="00F70488" w:rsidRDefault="00956F10" w:rsidP="00956F1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3194"/>
              <w:right w:val="single" w:sz="4" w:space="0" w:color="FFFFFF" w:themeColor="background1"/>
            </w:tcBorders>
          </w:tcPr>
          <w:p w:rsidR="00956F10" w:rsidRPr="00F70488" w:rsidRDefault="00956F10" w:rsidP="00956F10">
            <w:pPr>
              <w:spacing w:line="259" w:lineRule="auto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14,8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3194"/>
              <w:right w:val="single" w:sz="4" w:space="0" w:color="FFFFFF" w:themeColor="background1"/>
            </w:tcBorders>
          </w:tcPr>
          <w:p w:rsidR="00956F10" w:rsidRPr="00F70488" w:rsidRDefault="00956F10" w:rsidP="00956F10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14,8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3194"/>
              <w:right w:val="single" w:sz="4" w:space="0" w:color="FFFFFF" w:themeColor="background1"/>
            </w:tcBorders>
          </w:tcPr>
          <w:p w:rsidR="00956F10" w:rsidRPr="00F70488" w:rsidRDefault="00956F10" w:rsidP="00956F10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14,9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3194"/>
              <w:right w:val="single" w:sz="4" w:space="0" w:color="FFFFFF" w:themeColor="background1"/>
            </w:tcBorders>
          </w:tcPr>
          <w:p w:rsidR="00956F10" w:rsidRPr="00F70488" w:rsidRDefault="00956F10" w:rsidP="00956F10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14,2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3194"/>
              <w:right w:val="single" w:sz="4" w:space="0" w:color="003296"/>
            </w:tcBorders>
          </w:tcPr>
          <w:p w:rsidR="00956F10" w:rsidRPr="00F70488" w:rsidRDefault="00956F10" w:rsidP="00956F10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12,0</w:t>
            </w:r>
          </w:p>
        </w:tc>
      </w:tr>
    </w:tbl>
    <w:p w:rsidR="00F0622B" w:rsidRPr="006F6C11" w:rsidRDefault="00F0622B" w:rsidP="00F0622B">
      <w:pPr>
        <w:pageBreakBefore/>
        <w:widowControl w:val="0"/>
        <w:ind w:right="-57"/>
        <w:jc w:val="right"/>
        <w:rPr>
          <w:rFonts w:ascii="Arial" w:hAnsi="Arial" w:cs="Arial"/>
        </w:rPr>
      </w:pPr>
      <w:r w:rsidRPr="006F6C11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660"/>
        <w:gridCol w:w="1038"/>
        <w:gridCol w:w="1039"/>
        <w:gridCol w:w="1039"/>
        <w:gridCol w:w="1039"/>
        <w:gridCol w:w="1039"/>
      </w:tblGrid>
      <w:tr w:rsidR="00590CAE" w:rsidRPr="00F0622B" w:rsidTr="007C385F">
        <w:trPr>
          <w:cnfStyle w:val="100000000000"/>
          <w:trHeight w:val="273"/>
        </w:trPr>
        <w:tc>
          <w:tcPr>
            <w:tcW w:w="2365" w:type="pct"/>
            <w:tcBorders>
              <w:bottom w:val="single" w:sz="4" w:space="0" w:color="003296"/>
            </w:tcBorders>
          </w:tcPr>
          <w:p w:rsidR="00590CAE" w:rsidRPr="006F6C11" w:rsidRDefault="00590CAE" w:rsidP="006F6C11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27" w:type="pct"/>
            <w:tcBorders>
              <w:bottom w:val="single" w:sz="4" w:space="0" w:color="003296"/>
            </w:tcBorders>
          </w:tcPr>
          <w:p w:rsidR="00590CAE" w:rsidRPr="006F6C11" w:rsidRDefault="00590CAE" w:rsidP="006F6C11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6F6C11">
              <w:rPr>
                <w:rFonts w:ascii="Arial" w:hAnsi="Arial" w:cs="Arial"/>
              </w:rPr>
              <w:t>2019</w:t>
            </w:r>
          </w:p>
        </w:tc>
        <w:tc>
          <w:tcPr>
            <w:tcW w:w="527" w:type="pct"/>
            <w:tcBorders>
              <w:bottom w:val="single" w:sz="4" w:space="0" w:color="003296"/>
            </w:tcBorders>
          </w:tcPr>
          <w:p w:rsidR="00590CAE" w:rsidRPr="006F6C11" w:rsidRDefault="00590CAE" w:rsidP="006F6C11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2020</w:t>
            </w:r>
          </w:p>
        </w:tc>
        <w:tc>
          <w:tcPr>
            <w:tcW w:w="527" w:type="pct"/>
            <w:tcBorders>
              <w:bottom w:val="single" w:sz="4" w:space="0" w:color="003296"/>
            </w:tcBorders>
          </w:tcPr>
          <w:p w:rsidR="00590CAE" w:rsidRPr="006F6C11" w:rsidRDefault="00590CAE" w:rsidP="006F6C11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6F6C11">
              <w:rPr>
                <w:rFonts w:ascii="Arial" w:hAnsi="Arial" w:cs="Arial"/>
              </w:rPr>
              <w:t>2021</w:t>
            </w:r>
          </w:p>
        </w:tc>
        <w:tc>
          <w:tcPr>
            <w:tcW w:w="527" w:type="pct"/>
            <w:tcBorders>
              <w:bottom w:val="single" w:sz="4" w:space="0" w:color="003296"/>
            </w:tcBorders>
          </w:tcPr>
          <w:p w:rsidR="00590CAE" w:rsidRPr="006F6C11" w:rsidRDefault="00590CAE" w:rsidP="006F6C11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6F6C11">
              <w:rPr>
                <w:rFonts w:ascii="Arial" w:hAnsi="Arial" w:cs="Arial"/>
              </w:rPr>
              <w:t>2022</w:t>
            </w:r>
          </w:p>
        </w:tc>
        <w:tc>
          <w:tcPr>
            <w:tcW w:w="527" w:type="pct"/>
            <w:tcBorders>
              <w:bottom w:val="single" w:sz="4" w:space="0" w:color="003296"/>
            </w:tcBorders>
          </w:tcPr>
          <w:p w:rsidR="00590CAE" w:rsidRPr="006F6C11" w:rsidRDefault="00590CAE" w:rsidP="006F6C11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6F6C11">
              <w:rPr>
                <w:rFonts w:ascii="Arial" w:hAnsi="Arial" w:cs="Arial"/>
              </w:rPr>
              <w:t>2023</w:t>
            </w:r>
            <w:r w:rsidRPr="006F6C11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DA45C9" w:rsidRPr="00F0622B" w:rsidTr="007C385F">
        <w:trPr>
          <w:cnfStyle w:val="00000010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17,1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17,3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16,1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16,4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30,6</w:t>
            </w:r>
          </w:p>
        </w:tc>
      </w:tr>
      <w:tr w:rsidR="00DA45C9" w:rsidRPr="00F0622B" w:rsidTr="007C385F">
        <w:trPr>
          <w:cnfStyle w:val="00000001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20,0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28,8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20,9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20,8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42,9</w:t>
            </w:r>
          </w:p>
        </w:tc>
      </w:tr>
      <w:tr w:rsidR="00DA45C9" w:rsidRPr="00F0622B" w:rsidTr="007C385F">
        <w:trPr>
          <w:cnfStyle w:val="00000010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 xml:space="preserve">деятельность в области информации </w:t>
            </w:r>
            <w:r w:rsidRPr="006F6C11">
              <w:rPr>
                <w:rFonts w:ascii="Arial" w:hAnsi="Arial" w:cs="Arial"/>
              </w:rPr>
              <w:br/>
              <w:t>и связи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20,3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21,9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20,7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19,7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18,8</w:t>
            </w:r>
          </w:p>
        </w:tc>
      </w:tr>
      <w:tr w:rsidR="00DA45C9" w:rsidRPr="00F0622B" w:rsidTr="007C385F">
        <w:trPr>
          <w:cnfStyle w:val="00000001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23,3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19,3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20,2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18,0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AB44B6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</w:tc>
      </w:tr>
      <w:tr w:rsidR="00DA45C9" w:rsidRPr="00F0622B" w:rsidTr="007C385F">
        <w:trPr>
          <w:cnfStyle w:val="00000010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 xml:space="preserve">деятельность по операциям </w:t>
            </w:r>
            <w:r w:rsidRPr="006F6C11">
              <w:rPr>
                <w:rFonts w:ascii="Arial" w:hAnsi="Arial" w:cs="Arial"/>
              </w:rPr>
              <w:br/>
              <w:t xml:space="preserve">с недвижимым имуществом 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21,3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20,7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21,1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21,5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24,6</w:t>
            </w:r>
          </w:p>
        </w:tc>
      </w:tr>
      <w:tr w:rsidR="00DA45C9" w:rsidRPr="00F0622B" w:rsidTr="007C385F">
        <w:trPr>
          <w:cnfStyle w:val="00000001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6F6C11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18,8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21,2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19,8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19,3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28,0</w:t>
            </w:r>
          </w:p>
        </w:tc>
      </w:tr>
      <w:tr w:rsidR="00DA45C9" w:rsidRPr="00F0622B" w:rsidTr="007C385F">
        <w:trPr>
          <w:cnfStyle w:val="00000010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 xml:space="preserve">деятельность административная </w:t>
            </w:r>
            <w:r w:rsidRPr="006F6C11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16,5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21,9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17,4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19,0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19,4</w:t>
            </w:r>
          </w:p>
        </w:tc>
      </w:tr>
      <w:tr w:rsidR="00DA45C9" w:rsidRPr="00F0622B" w:rsidTr="00111C42">
        <w:trPr>
          <w:cnfStyle w:val="00000001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18,8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12,5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10,5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12,5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AB44B6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</w:tc>
      </w:tr>
      <w:tr w:rsidR="00DA45C9" w:rsidRPr="00F0622B" w:rsidTr="007C385F">
        <w:trPr>
          <w:cnfStyle w:val="00000010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16,8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19,5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16,7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17,0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21,7</w:t>
            </w:r>
          </w:p>
        </w:tc>
      </w:tr>
      <w:tr w:rsidR="00DA45C9" w:rsidRPr="00F0622B" w:rsidTr="007C385F">
        <w:trPr>
          <w:cnfStyle w:val="00000001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6F6C11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20,2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21,3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16,6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17,2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16,7</w:t>
            </w:r>
          </w:p>
        </w:tc>
      </w:tr>
      <w:tr w:rsidR="00DA45C9" w:rsidRPr="00F0622B" w:rsidTr="007C385F">
        <w:trPr>
          <w:cnfStyle w:val="00000010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20,4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21,7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18,2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17,0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33,3</w:t>
            </w:r>
          </w:p>
        </w:tc>
      </w:tr>
      <w:tr w:rsidR="00DA45C9" w:rsidRPr="00F0622B" w:rsidTr="007C385F">
        <w:trPr>
          <w:cnfStyle w:val="000000010000"/>
        </w:trPr>
        <w:tc>
          <w:tcPr>
            <w:tcW w:w="2365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003296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</w:rPr>
            </w:pPr>
            <w:r w:rsidRPr="006F6C11">
              <w:rPr>
                <w:rFonts w:ascii="Arial" w:hAnsi="Arial" w:cs="Arial"/>
              </w:rPr>
              <w:t>11,4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12,3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10,7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DA45C9" w:rsidRPr="006F6C11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6F6C11">
              <w:rPr>
                <w:rFonts w:ascii="Arial" w:hAnsi="Arial" w:cs="Arial"/>
                <w:bCs/>
              </w:rPr>
              <w:t>10,8</w:t>
            </w:r>
          </w:p>
        </w:tc>
        <w:tc>
          <w:tcPr>
            <w:tcW w:w="5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003296"/>
            </w:tcBorders>
          </w:tcPr>
          <w:p w:rsidR="00DA45C9" w:rsidRPr="00DA45C9" w:rsidRDefault="00DA45C9" w:rsidP="00DA45C9">
            <w:pPr>
              <w:spacing w:line="259" w:lineRule="auto"/>
              <w:rPr>
                <w:rFonts w:ascii="Arial" w:hAnsi="Arial" w:cs="Arial"/>
                <w:bCs/>
              </w:rPr>
            </w:pPr>
            <w:r w:rsidRPr="00DA45C9">
              <w:rPr>
                <w:rFonts w:ascii="Arial" w:hAnsi="Arial" w:cs="Arial"/>
                <w:bCs/>
              </w:rPr>
              <w:t>15,0</w:t>
            </w:r>
          </w:p>
        </w:tc>
      </w:tr>
    </w:tbl>
    <w:p w:rsidR="00F0622B" w:rsidRDefault="007C6DF6" w:rsidP="00A4373F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6F6C11">
        <w:rPr>
          <w:rFonts w:ascii="Arial" w:hAnsi="Arial" w:cs="Arial"/>
          <w:sz w:val="16"/>
          <w:szCs w:val="16"/>
          <w:vertAlign w:val="superscript"/>
        </w:rPr>
        <w:t>1</w:t>
      </w:r>
      <w:r w:rsidR="00F0622B" w:rsidRPr="006F6C11">
        <w:rPr>
          <w:rFonts w:ascii="Arial" w:hAnsi="Arial" w:cs="Arial"/>
          <w:sz w:val="16"/>
          <w:szCs w:val="16"/>
          <w:vertAlign w:val="superscript"/>
        </w:rPr>
        <w:t>)</w:t>
      </w:r>
      <w:r w:rsidR="00F0622B" w:rsidRPr="006F6C11">
        <w:rPr>
          <w:rFonts w:ascii="Arial" w:hAnsi="Arial" w:cs="Arial"/>
          <w:sz w:val="16"/>
          <w:szCs w:val="16"/>
        </w:rPr>
        <w:tab/>
        <w:t xml:space="preserve">По </w:t>
      </w:r>
      <w:r w:rsidR="007032A1" w:rsidRPr="006F6C11">
        <w:rPr>
          <w:rFonts w:ascii="Arial" w:hAnsi="Arial" w:cs="Arial"/>
          <w:sz w:val="16"/>
          <w:szCs w:val="16"/>
        </w:rPr>
        <w:t xml:space="preserve">данным </w:t>
      </w:r>
      <w:r w:rsidR="00F0622B" w:rsidRPr="006F6C11">
        <w:rPr>
          <w:rFonts w:ascii="Arial" w:hAnsi="Arial" w:cs="Arial"/>
          <w:sz w:val="16"/>
          <w:szCs w:val="16"/>
        </w:rPr>
        <w:t>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2A4779" w:rsidRPr="00621EC2" w:rsidRDefault="002A4779" w:rsidP="00F70488">
      <w:pPr>
        <w:tabs>
          <w:tab w:val="left" w:pos="56"/>
        </w:tabs>
        <w:spacing w:before="2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621EC2">
        <w:rPr>
          <w:rFonts w:ascii="Arial" w:hAnsi="Arial" w:cs="Arial"/>
          <w:sz w:val="16"/>
          <w:szCs w:val="16"/>
          <w:vertAlign w:val="superscript"/>
        </w:rPr>
        <w:t>2)</w:t>
      </w:r>
      <w:r w:rsidRPr="00621EC2">
        <w:rPr>
          <w:rFonts w:ascii="Arial" w:hAnsi="Arial" w:cs="Arial"/>
          <w:sz w:val="16"/>
          <w:szCs w:val="16"/>
        </w:rPr>
        <w:t xml:space="preserve"> См. сноску </w:t>
      </w:r>
      <w:r w:rsidRPr="00621EC2">
        <w:rPr>
          <w:rFonts w:ascii="Arial" w:hAnsi="Arial" w:cs="Arial"/>
          <w:sz w:val="16"/>
          <w:szCs w:val="16"/>
          <w:vertAlign w:val="superscript"/>
        </w:rPr>
        <w:t>2)</w:t>
      </w:r>
      <w:r w:rsidRPr="00621EC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621EC2">
        <w:rPr>
          <w:rFonts w:ascii="Arial" w:hAnsi="Arial" w:cs="Arial"/>
          <w:sz w:val="16"/>
          <w:szCs w:val="16"/>
        </w:rPr>
        <w:t>на</w:t>
      </w:r>
      <w:proofErr w:type="gramEnd"/>
      <w:r w:rsidRPr="00621EC2">
        <w:rPr>
          <w:rFonts w:ascii="Arial" w:hAnsi="Arial" w:cs="Arial"/>
          <w:sz w:val="16"/>
          <w:szCs w:val="16"/>
        </w:rPr>
        <w:t xml:space="preserve"> с. 1</w:t>
      </w:r>
      <w:r w:rsidR="00F70488">
        <w:rPr>
          <w:rFonts w:ascii="Arial" w:hAnsi="Arial" w:cs="Arial"/>
          <w:sz w:val="16"/>
          <w:szCs w:val="16"/>
        </w:rPr>
        <w:t>59</w:t>
      </w:r>
      <w:r w:rsidRPr="00621EC2">
        <w:rPr>
          <w:rFonts w:ascii="Arial" w:hAnsi="Arial" w:cs="Arial"/>
          <w:sz w:val="16"/>
          <w:szCs w:val="16"/>
        </w:rPr>
        <w:t>.</w:t>
      </w:r>
    </w:p>
    <w:p w:rsidR="0031067F" w:rsidRDefault="007C6DF6" w:rsidP="004844FB">
      <w:pPr>
        <w:tabs>
          <w:tab w:val="left" w:pos="56"/>
        </w:tabs>
        <w:ind w:left="-113" w:right="-113"/>
        <w:jc w:val="both"/>
        <w:rPr>
          <w:rFonts w:ascii="Arial" w:hAnsi="Arial"/>
          <w:b/>
          <w:snapToGrid w:val="0"/>
          <w:color w:val="0039AC"/>
          <w:sz w:val="24"/>
          <w:szCs w:val="24"/>
        </w:rPr>
      </w:pPr>
      <w:r w:rsidRPr="00142BEC">
        <w:rPr>
          <w:color w:val="FFFFFF" w:themeColor="background1"/>
          <w:vertAlign w:val="superscript"/>
        </w:rPr>
        <w:t>2</w:t>
      </w:r>
      <w:r w:rsidR="007A4B56" w:rsidRPr="00142BEC">
        <w:rPr>
          <w:color w:val="FFFFFF" w:themeColor="background1"/>
          <w:vertAlign w:val="superscript"/>
        </w:rPr>
        <w:t>)</w:t>
      </w:r>
      <w:r w:rsidR="007A4B56" w:rsidRPr="00142BEC">
        <w:rPr>
          <w:color w:val="FFFFFF" w:themeColor="background1"/>
        </w:rPr>
        <w:t xml:space="preserve"> См. сноску</w:t>
      </w:r>
      <w:r w:rsidR="005A6A87" w:rsidRPr="00142BEC">
        <w:rPr>
          <w:color w:val="FFFFFF" w:themeColor="background1"/>
        </w:rPr>
        <w:t xml:space="preserve"> </w:t>
      </w:r>
      <w:r w:rsidRPr="00142BEC">
        <w:rPr>
          <w:color w:val="FFFFFF" w:themeColor="background1"/>
          <w:vertAlign w:val="superscript"/>
        </w:rPr>
        <w:t>2</w:t>
      </w:r>
      <w:r w:rsidR="007A4B56" w:rsidRPr="00142BEC">
        <w:rPr>
          <w:color w:val="FFFFFF" w:themeColor="background1"/>
          <w:vertAlign w:val="superscript"/>
        </w:rPr>
        <w:t>)</w:t>
      </w:r>
      <w:r w:rsidR="007A4B56" w:rsidRPr="00142BEC">
        <w:rPr>
          <w:color w:val="FFFFFF" w:themeColor="background1"/>
        </w:rPr>
        <w:t xml:space="preserve"> на стр. 1</w:t>
      </w:r>
      <w:r w:rsidR="000257B2" w:rsidRPr="00142BEC">
        <w:rPr>
          <w:color w:val="FFFFFF" w:themeColor="background1"/>
        </w:rPr>
        <w:t>62</w:t>
      </w:r>
      <w:r w:rsidR="007A4B56" w:rsidRPr="00142BEC">
        <w:rPr>
          <w:color w:val="FFFFFF" w:themeColor="background1"/>
        </w:rPr>
        <w:t>.</w:t>
      </w:r>
    </w:p>
    <w:p w:rsidR="00F0622B" w:rsidRPr="00373E3A" w:rsidRDefault="00BA4AC3" w:rsidP="007C385F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373E3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50615" w:rsidRPr="00373E3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373E3A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373E3A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F0622B" w:rsidRPr="00373E3A">
        <w:rPr>
          <w:rFonts w:ascii="Arial" w:hAnsi="Arial"/>
          <w:b/>
          <w:snapToGrid w:val="0"/>
          <w:color w:val="363194"/>
          <w:sz w:val="24"/>
          <w:szCs w:val="24"/>
        </w:rPr>
        <w:t xml:space="preserve">. Сумма прибыли и удельный вес прибыльных организаций </w:t>
      </w:r>
      <w:r w:rsidR="00F0622B" w:rsidRPr="00373E3A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</w:t>
      </w:r>
      <w:bookmarkEnd w:id="5"/>
    </w:p>
    <w:p w:rsidR="00F0622B" w:rsidRPr="00F70488" w:rsidRDefault="00F0622B" w:rsidP="00111C42">
      <w:pPr>
        <w:widowControl w:val="0"/>
        <w:tabs>
          <w:tab w:val="left" w:pos="142"/>
          <w:tab w:val="left" w:pos="284"/>
        </w:tabs>
        <w:jc w:val="both"/>
        <w:rPr>
          <w:rFonts w:ascii="Arial" w:hAnsi="Arial" w:cs="Arial"/>
          <w:b/>
          <w:color w:val="0039AC"/>
          <w:sz w:val="18"/>
          <w:szCs w:val="18"/>
        </w:rPr>
      </w:pPr>
    </w:p>
    <w:tbl>
      <w:tblPr>
        <w:tblStyle w:val="280"/>
        <w:tblW w:w="5000" w:type="pct"/>
        <w:tblLook w:val="0020"/>
      </w:tblPr>
      <w:tblGrid>
        <w:gridCol w:w="4220"/>
        <w:gridCol w:w="1143"/>
        <w:gridCol w:w="132"/>
        <w:gridCol w:w="995"/>
        <w:gridCol w:w="1133"/>
        <w:gridCol w:w="1133"/>
        <w:gridCol w:w="1098"/>
      </w:tblGrid>
      <w:tr w:rsidR="00590CAE" w:rsidRPr="00F0622B" w:rsidTr="00DB75DE">
        <w:trPr>
          <w:cnfStyle w:val="100000000000"/>
          <w:trHeight w:val="273"/>
        </w:trPr>
        <w:tc>
          <w:tcPr>
            <w:tcW w:w="2141" w:type="pct"/>
          </w:tcPr>
          <w:p w:rsidR="00590CAE" w:rsidRPr="007C385F" w:rsidRDefault="00590CAE" w:rsidP="00F0622B">
            <w:pPr>
              <w:widowControl w:val="0"/>
              <w:spacing w:before="40" w:after="40"/>
              <w:ind w:firstLine="284"/>
              <w:jc w:val="both"/>
              <w:rPr>
                <w:rFonts w:ascii="Arial" w:hAnsi="Arial" w:cs="Arial"/>
              </w:rPr>
            </w:pPr>
            <w:bookmarkStart w:id="6" w:name="_Toc420564768"/>
          </w:p>
        </w:tc>
        <w:tc>
          <w:tcPr>
            <w:tcW w:w="580" w:type="pct"/>
          </w:tcPr>
          <w:p w:rsidR="00590CAE" w:rsidRPr="007C385F" w:rsidRDefault="00590CAE" w:rsidP="005A5B35">
            <w:pPr>
              <w:widowControl w:val="0"/>
              <w:spacing w:before="40" w:after="40"/>
              <w:rPr>
                <w:rFonts w:ascii="Arial" w:hAnsi="Arial" w:cs="Arial"/>
                <w:spacing w:val="-4"/>
                <w:vertAlign w:val="superscript"/>
              </w:rPr>
            </w:pPr>
            <w:r w:rsidRPr="007C385F">
              <w:rPr>
                <w:rFonts w:ascii="Arial" w:hAnsi="Arial" w:cs="Arial"/>
                <w:spacing w:val="-4"/>
              </w:rPr>
              <w:t>2019</w:t>
            </w:r>
          </w:p>
        </w:tc>
        <w:tc>
          <w:tcPr>
            <w:tcW w:w="572" w:type="pct"/>
            <w:gridSpan w:val="2"/>
          </w:tcPr>
          <w:p w:rsidR="00590CAE" w:rsidRPr="007C385F" w:rsidRDefault="00590CAE" w:rsidP="005A5B35">
            <w:pPr>
              <w:widowControl w:val="0"/>
              <w:spacing w:before="40" w:after="40"/>
              <w:rPr>
                <w:rFonts w:ascii="Arial" w:hAnsi="Arial" w:cs="Arial"/>
                <w:spacing w:val="-4"/>
              </w:rPr>
            </w:pPr>
            <w:r w:rsidRPr="007C385F">
              <w:rPr>
                <w:rFonts w:ascii="Arial" w:hAnsi="Arial" w:cs="Arial"/>
                <w:spacing w:val="-4"/>
              </w:rPr>
              <w:t>2020</w:t>
            </w:r>
          </w:p>
        </w:tc>
        <w:tc>
          <w:tcPr>
            <w:tcW w:w="575" w:type="pct"/>
          </w:tcPr>
          <w:p w:rsidR="00590CAE" w:rsidRPr="007C385F" w:rsidRDefault="00590CAE" w:rsidP="005A5B35">
            <w:pPr>
              <w:widowControl w:val="0"/>
              <w:spacing w:before="40" w:after="40"/>
              <w:rPr>
                <w:rFonts w:ascii="Arial" w:hAnsi="Arial" w:cs="Arial"/>
                <w:spacing w:val="-4"/>
                <w:vertAlign w:val="superscript"/>
              </w:rPr>
            </w:pPr>
            <w:r w:rsidRPr="007C385F">
              <w:rPr>
                <w:rFonts w:ascii="Arial" w:hAnsi="Arial" w:cs="Arial"/>
                <w:spacing w:val="-4"/>
              </w:rPr>
              <w:t>2021</w:t>
            </w:r>
          </w:p>
        </w:tc>
        <w:tc>
          <w:tcPr>
            <w:tcW w:w="575" w:type="pct"/>
          </w:tcPr>
          <w:p w:rsidR="00590CAE" w:rsidRPr="007C385F" w:rsidRDefault="00590CAE" w:rsidP="00590CAE">
            <w:pPr>
              <w:widowControl w:val="0"/>
              <w:spacing w:before="40" w:after="40"/>
              <w:rPr>
                <w:rFonts w:ascii="Arial" w:hAnsi="Arial" w:cs="Arial"/>
                <w:spacing w:val="-4"/>
                <w:vertAlign w:val="superscript"/>
              </w:rPr>
            </w:pPr>
            <w:r w:rsidRPr="007C385F">
              <w:rPr>
                <w:rFonts w:ascii="Arial" w:hAnsi="Arial" w:cs="Arial"/>
                <w:spacing w:val="-4"/>
              </w:rPr>
              <w:t>2022</w:t>
            </w:r>
          </w:p>
        </w:tc>
        <w:tc>
          <w:tcPr>
            <w:tcW w:w="557" w:type="pct"/>
          </w:tcPr>
          <w:p w:rsidR="00590CAE" w:rsidRPr="007C385F" w:rsidRDefault="00590CAE" w:rsidP="00590CAE">
            <w:pPr>
              <w:widowControl w:val="0"/>
              <w:spacing w:before="40" w:after="40"/>
              <w:rPr>
                <w:rFonts w:ascii="Arial" w:hAnsi="Arial" w:cs="Arial"/>
                <w:spacing w:val="-4"/>
                <w:vertAlign w:val="superscript"/>
              </w:rPr>
            </w:pPr>
            <w:r w:rsidRPr="007C385F">
              <w:rPr>
                <w:rFonts w:ascii="Arial" w:hAnsi="Arial" w:cs="Arial"/>
                <w:spacing w:val="-4"/>
              </w:rPr>
              <w:t>2023</w:t>
            </w:r>
            <w:r w:rsidRPr="007C385F">
              <w:rPr>
                <w:rFonts w:ascii="Arial" w:hAnsi="Arial" w:cs="Arial"/>
                <w:spacing w:val="-4"/>
                <w:vertAlign w:val="superscript"/>
              </w:rPr>
              <w:t>1)</w:t>
            </w:r>
          </w:p>
        </w:tc>
      </w:tr>
      <w:tr w:rsidR="00590CAE" w:rsidRPr="00F70488" w:rsidTr="00DB75DE">
        <w:trPr>
          <w:cnfStyle w:val="000000100000"/>
        </w:trPr>
        <w:tc>
          <w:tcPr>
            <w:tcW w:w="2141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0CAE" w:rsidRPr="00F70488" w:rsidRDefault="00590CAE" w:rsidP="00277DF4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 xml:space="preserve">Сумма прибыли – всего, </w:t>
            </w:r>
            <w:proofErr w:type="gramStart"/>
            <w:r w:rsidRPr="00F70488">
              <w:rPr>
                <w:rFonts w:ascii="Arial" w:hAnsi="Arial" w:cs="Arial"/>
                <w:b/>
              </w:rPr>
              <w:t>млн</w:t>
            </w:r>
            <w:proofErr w:type="gramEnd"/>
            <w:r w:rsidRPr="00F70488">
              <w:rPr>
                <w:rFonts w:ascii="Arial" w:hAnsi="Arial" w:cs="Arial"/>
                <w:b/>
              </w:rPr>
              <w:t xml:space="preserve"> рублей</w:t>
            </w:r>
          </w:p>
        </w:tc>
        <w:tc>
          <w:tcPr>
            <w:tcW w:w="580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0CAE" w:rsidRPr="00F70488" w:rsidRDefault="00590CAE" w:rsidP="00277DF4">
            <w:pPr>
              <w:spacing w:line="259" w:lineRule="auto"/>
              <w:ind w:left="-57"/>
              <w:rPr>
                <w:rFonts w:ascii="Arial" w:hAnsi="Arial" w:cs="Arial"/>
                <w:b/>
                <w:bCs/>
                <w:spacing w:val="-4"/>
              </w:rPr>
            </w:pPr>
            <w:r w:rsidRPr="00F70488">
              <w:rPr>
                <w:rFonts w:ascii="Arial" w:hAnsi="Arial" w:cs="Arial"/>
                <w:b/>
                <w:bCs/>
                <w:spacing w:val="-4"/>
              </w:rPr>
              <w:t>1209148,8</w:t>
            </w:r>
          </w:p>
        </w:tc>
        <w:tc>
          <w:tcPr>
            <w:tcW w:w="572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0CAE" w:rsidRPr="00F70488" w:rsidRDefault="00590CAE" w:rsidP="00277DF4">
            <w:pPr>
              <w:spacing w:line="259" w:lineRule="auto"/>
              <w:ind w:left="-57"/>
              <w:rPr>
                <w:rFonts w:ascii="Arial" w:hAnsi="Arial" w:cs="Arial"/>
                <w:b/>
                <w:bCs/>
                <w:spacing w:val="-4"/>
              </w:rPr>
            </w:pPr>
            <w:r w:rsidRPr="00F70488">
              <w:rPr>
                <w:rFonts w:ascii="Arial" w:hAnsi="Arial" w:cs="Arial"/>
                <w:b/>
                <w:bCs/>
                <w:spacing w:val="-4"/>
              </w:rPr>
              <w:t>1366249,0</w:t>
            </w:r>
          </w:p>
        </w:tc>
        <w:tc>
          <w:tcPr>
            <w:tcW w:w="57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0CAE" w:rsidRPr="00F70488" w:rsidRDefault="00590CAE" w:rsidP="00277DF4">
            <w:pPr>
              <w:spacing w:line="259" w:lineRule="auto"/>
              <w:ind w:left="-57"/>
              <w:rPr>
                <w:rFonts w:ascii="Arial" w:hAnsi="Arial" w:cs="Arial"/>
                <w:b/>
                <w:bCs/>
                <w:spacing w:val="-4"/>
              </w:rPr>
            </w:pPr>
            <w:r w:rsidRPr="00F70488">
              <w:rPr>
                <w:rFonts w:ascii="Arial" w:hAnsi="Arial" w:cs="Arial"/>
                <w:b/>
                <w:bCs/>
                <w:spacing w:val="-4"/>
              </w:rPr>
              <w:t>1440246,2</w:t>
            </w:r>
          </w:p>
        </w:tc>
        <w:tc>
          <w:tcPr>
            <w:tcW w:w="57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0CAE" w:rsidRPr="00F70488" w:rsidRDefault="00594D26" w:rsidP="00277DF4">
            <w:pPr>
              <w:spacing w:line="259" w:lineRule="auto"/>
              <w:ind w:left="-57"/>
              <w:rPr>
                <w:rFonts w:ascii="Arial" w:hAnsi="Arial" w:cs="Arial"/>
                <w:b/>
                <w:bCs/>
                <w:spacing w:val="-4"/>
              </w:rPr>
            </w:pPr>
            <w:r w:rsidRPr="00F70488">
              <w:rPr>
                <w:rFonts w:ascii="Arial" w:hAnsi="Arial" w:cs="Arial"/>
                <w:b/>
                <w:bCs/>
                <w:spacing w:val="-4"/>
              </w:rPr>
              <w:t>1017129,3</w:t>
            </w:r>
          </w:p>
        </w:tc>
        <w:tc>
          <w:tcPr>
            <w:tcW w:w="557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590CA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/>
                <w:bCs/>
                <w:spacing w:val="-4"/>
              </w:rPr>
            </w:pPr>
            <w:r w:rsidRPr="00F70488">
              <w:rPr>
                <w:rFonts w:ascii="Arial" w:hAnsi="Arial" w:cs="Arial"/>
                <w:b/>
                <w:bCs/>
                <w:spacing w:val="-4"/>
              </w:rPr>
              <w:t>1292247,3</w:t>
            </w:r>
          </w:p>
        </w:tc>
      </w:tr>
      <w:tr w:rsidR="00DB75DE" w:rsidRPr="00F70488" w:rsidTr="00DB75DE">
        <w:trPr>
          <w:cnfStyle w:val="000000010000"/>
        </w:trPr>
        <w:tc>
          <w:tcPr>
            <w:tcW w:w="214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F70488">
              <w:rPr>
                <w:rFonts w:ascii="Arial" w:hAnsi="Arial" w:cs="Arial"/>
              </w:rPr>
              <w:t xml:space="preserve">в том числе по видам экономической деятельности: 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/>
                <w:spacing w:val="-4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/>
                <w:bCs/>
                <w:spacing w:val="-4"/>
              </w:rPr>
            </w:pP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</w:p>
        </w:tc>
      </w:tr>
      <w:tr w:rsidR="00DB75DE" w:rsidRPr="00F70488" w:rsidTr="00DB75DE">
        <w:trPr>
          <w:cnfStyle w:val="000000100000"/>
        </w:trPr>
        <w:tc>
          <w:tcPr>
            <w:tcW w:w="214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8897,6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13049,9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19423,6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15689,9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7816,3</w:t>
            </w:r>
          </w:p>
        </w:tc>
      </w:tr>
      <w:tr w:rsidR="00DB75DE" w:rsidRPr="00F70488" w:rsidTr="00DB75DE">
        <w:trPr>
          <w:cnfStyle w:val="000000010000"/>
        </w:trPr>
        <w:tc>
          <w:tcPr>
            <w:tcW w:w="214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212808,2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149479,9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243282,3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211365,7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296727,3</w:t>
            </w:r>
          </w:p>
        </w:tc>
      </w:tr>
      <w:tr w:rsidR="00DB75DE" w:rsidRPr="00F70488" w:rsidTr="00DB75DE">
        <w:trPr>
          <w:cnfStyle w:val="000000100000"/>
        </w:trPr>
        <w:tc>
          <w:tcPr>
            <w:tcW w:w="214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772677,3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1004049,6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732779,1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288594,5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426258,3</w:t>
            </w:r>
          </w:p>
        </w:tc>
      </w:tr>
      <w:tr w:rsidR="00DB75DE" w:rsidRPr="00F70488" w:rsidTr="00DB75DE">
        <w:trPr>
          <w:cnfStyle w:val="000000010000"/>
        </w:trPr>
        <w:tc>
          <w:tcPr>
            <w:tcW w:w="214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141339,0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97746,1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145326,9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99160,9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297591,4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1738,1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2925,8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3743,7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3150,1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3233,3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01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9543,2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12940,5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20142,1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36357,1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15447,2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F7048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 w:rsidR="00F70488" w:rsidRPr="00F70488">
              <w:rPr>
                <w:rFonts w:ascii="Arial" w:hAnsi="Arial" w:cs="Arial"/>
              </w:rPr>
              <w:br/>
            </w:r>
            <w:r w:rsidRPr="00F70488">
              <w:rPr>
                <w:rFonts w:ascii="Arial" w:hAnsi="Arial" w:cs="Arial"/>
              </w:rPr>
              <w:t xml:space="preserve">и мотоциклов 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25520,1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34662,9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44528,6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61828,4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179286,3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01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6464,0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8709,8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16880,4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30901,8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22775,7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1591,2</w:t>
            </w:r>
          </w:p>
        </w:tc>
        <w:tc>
          <w:tcPr>
            <w:tcW w:w="57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1052,7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2633,0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277DF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2612,3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636,8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01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DA45C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информации </w:t>
            </w:r>
            <w:r w:rsidRPr="00F70488">
              <w:rPr>
                <w:rFonts w:ascii="Arial" w:hAnsi="Arial" w:cs="Arial"/>
              </w:rPr>
              <w:br/>
              <w:t>и связи</w:t>
            </w:r>
          </w:p>
        </w:tc>
        <w:tc>
          <w:tcPr>
            <w:tcW w:w="64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DA45C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1935,2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DA45C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2054,8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DA45C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2045,4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DA45C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2520,0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B75DE" w:rsidRPr="00F70488" w:rsidRDefault="00DB75DE" w:rsidP="00F70488">
            <w:pPr>
              <w:spacing w:line="259" w:lineRule="auto"/>
              <w:ind w:left="-57"/>
              <w:rPr>
                <w:rFonts w:ascii="Arial" w:hAnsi="Arial" w:cs="Arial"/>
                <w:bCs/>
                <w:spacing w:val="-4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99,0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64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1281,8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10691,6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8811,2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7611,9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DB75DE" w:rsidRPr="00F70488" w:rsidRDefault="00DB75DE">
            <w:pPr>
              <w:rPr>
                <w:rFonts w:ascii="Arial" w:hAnsi="Arial" w:cs="Arial"/>
                <w:bCs/>
                <w:spacing w:val="-4"/>
                <w:vertAlign w:val="superscript"/>
              </w:rPr>
            </w:pPr>
            <w:r w:rsidRPr="00F70488">
              <w:rPr>
                <w:rFonts w:ascii="Arial" w:hAnsi="Arial" w:cs="Arial"/>
                <w:bCs/>
                <w:spacing w:val="-4"/>
              </w:rPr>
              <w:t>…</w:t>
            </w:r>
            <w:r w:rsidRPr="00F70488">
              <w:rPr>
                <w:rFonts w:ascii="Arial" w:hAnsi="Arial" w:cs="Arial"/>
                <w:bCs/>
                <w:spacing w:val="-4"/>
                <w:vertAlign w:val="superscript"/>
              </w:rPr>
              <w:t>2)</w:t>
            </w:r>
          </w:p>
        </w:tc>
      </w:tr>
      <w:tr w:rsidR="00DB75DE" w:rsidRPr="00F70488" w:rsidTr="00DB75DE">
        <w:tblPrEx>
          <w:tblBorders>
            <w:insideH w:val="none" w:sz="0" w:space="0" w:color="auto"/>
            <w:insideV w:val="none" w:sz="0" w:space="0" w:color="auto"/>
          </w:tblBorders>
        </w:tblPrEx>
        <w:trPr>
          <w:cnfStyle w:val="000000010000"/>
        </w:trPr>
        <w:tc>
          <w:tcPr>
            <w:tcW w:w="2141" w:type="pct"/>
            <w:tcBorders>
              <w:top w:val="single" w:sz="4" w:space="0" w:color="FFFFFF" w:themeColor="background1"/>
              <w:left w:val="single" w:sz="4" w:space="0" w:color="003296"/>
              <w:bottom w:val="single" w:sz="6" w:space="0" w:color="4F81BD" w:themeColor="accent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по операциям </w:t>
            </w:r>
            <w:r w:rsidRPr="00F70488">
              <w:rPr>
                <w:rFonts w:ascii="Arial" w:hAnsi="Arial" w:cs="Arial"/>
              </w:rPr>
              <w:br/>
              <w:t xml:space="preserve">с недвижимым имуществом </w:t>
            </w:r>
          </w:p>
        </w:tc>
        <w:tc>
          <w:tcPr>
            <w:tcW w:w="64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4F81BD" w:themeColor="accent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9023,7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4F81BD" w:themeColor="accent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12410,5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4F81BD" w:themeColor="accent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14907,8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4F81BD" w:themeColor="accent1"/>
              <w:right w:val="single" w:sz="4" w:space="0" w:color="FFFFFF" w:themeColor="background1"/>
            </w:tcBorders>
          </w:tcPr>
          <w:p w:rsidR="00DB75DE" w:rsidRPr="00F70488" w:rsidRDefault="00DB75DE" w:rsidP="00956F10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19865,9</w:t>
            </w:r>
          </w:p>
        </w:tc>
        <w:tc>
          <w:tcPr>
            <w:tcW w:w="55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4F81BD" w:themeColor="accent1"/>
              <w:right w:val="single" w:sz="4" w:space="0" w:color="003296"/>
            </w:tcBorders>
          </w:tcPr>
          <w:p w:rsidR="00DB75DE" w:rsidRPr="00F70488" w:rsidRDefault="00DB75DE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29267,5</w:t>
            </w:r>
          </w:p>
        </w:tc>
      </w:tr>
    </w:tbl>
    <w:p w:rsidR="00F0622B" w:rsidRPr="00277DF4" w:rsidRDefault="00DB75DE" w:rsidP="0031067F">
      <w:pPr>
        <w:pageBreakBefore/>
        <w:widowControl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оконча</w:t>
      </w:r>
      <w:r w:rsidR="00F0622B" w:rsidRPr="00277DF4">
        <w:rPr>
          <w:rFonts w:ascii="Arial" w:hAnsi="Arial" w:cs="Arial"/>
        </w:rPr>
        <w:t>ние</w:t>
      </w:r>
    </w:p>
    <w:tbl>
      <w:tblPr>
        <w:tblStyle w:val="280"/>
        <w:tblW w:w="5000" w:type="pct"/>
        <w:tblLayout w:type="fixed"/>
        <w:tblLook w:val="04A0"/>
      </w:tblPr>
      <w:tblGrid>
        <w:gridCol w:w="4354"/>
        <w:gridCol w:w="8"/>
        <w:gridCol w:w="1127"/>
        <w:gridCol w:w="6"/>
        <w:gridCol w:w="991"/>
        <w:gridCol w:w="1135"/>
        <w:gridCol w:w="1133"/>
        <w:gridCol w:w="1100"/>
      </w:tblGrid>
      <w:tr w:rsidR="00590CAE" w:rsidRPr="00F0622B" w:rsidTr="00151C54">
        <w:trPr>
          <w:cnfStyle w:val="100000000000"/>
          <w:trHeight w:val="273"/>
        </w:trPr>
        <w:tc>
          <w:tcPr>
            <w:cnfStyle w:val="001000000100"/>
            <w:tcW w:w="2209" w:type="pct"/>
            <w:tcBorders>
              <w:bottom w:val="single" w:sz="18" w:space="0" w:color="363194"/>
            </w:tcBorders>
          </w:tcPr>
          <w:p w:rsidR="00590CAE" w:rsidRPr="00277DF4" w:rsidRDefault="00590CAE" w:rsidP="00277DF4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6" w:type="pct"/>
            <w:gridSpan w:val="2"/>
            <w:tcBorders>
              <w:bottom w:val="single" w:sz="18" w:space="0" w:color="363194"/>
            </w:tcBorders>
          </w:tcPr>
          <w:p w:rsidR="00590CAE" w:rsidRPr="00277DF4" w:rsidRDefault="00590CAE" w:rsidP="00277DF4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277DF4">
              <w:rPr>
                <w:rFonts w:ascii="Arial" w:hAnsi="Arial" w:cs="Arial"/>
              </w:rPr>
              <w:t>2019</w:t>
            </w:r>
          </w:p>
        </w:tc>
        <w:tc>
          <w:tcPr>
            <w:tcW w:w="506" w:type="pct"/>
            <w:gridSpan w:val="2"/>
            <w:tcBorders>
              <w:bottom w:val="single" w:sz="18" w:space="0" w:color="363194"/>
            </w:tcBorders>
          </w:tcPr>
          <w:p w:rsidR="00590CAE" w:rsidRPr="00277DF4" w:rsidRDefault="00590CAE" w:rsidP="00277DF4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277DF4">
              <w:rPr>
                <w:rFonts w:ascii="Arial" w:hAnsi="Arial" w:cs="Arial"/>
              </w:rPr>
              <w:t>2020</w:t>
            </w:r>
          </w:p>
        </w:tc>
        <w:tc>
          <w:tcPr>
            <w:tcW w:w="576" w:type="pct"/>
            <w:tcBorders>
              <w:bottom w:val="single" w:sz="18" w:space="0" w:color="363194"/>
            </w:tcBorders>
          </w:tcPr>
          <w:p w:rsidR="00590CAE" w:rsidRPr="00277DF4" w:rsidRDefault="00590CAE" w:rsidP="00277DF4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277DF4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  <w:tcBorders>
              <w:bottom w:val="single" w:sz="18" w:space="0" w:color="363194"/>
            </w:tcBorders>
          </w:tcPr>
          <w:p w:rsidR="00590CAE" w:rsidRPr="00277DF4" w:rsidRDefault="00590CAE" w:rsidP="00277DF4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277DF4">
              <w:rPr>
                <w:rFonts w:ascii="Arial" w:hAnsi="Arial" w:cs="Arial"/>
              </w:rPr>
              <w:t>2022</w:t>
            </w:r>
          </w:p>
        </w:tc>
        <w:tc>
          <w:tcPr>
            <w:tcW w:w="558" w:type="pct"/>
            <w:tcBorders>
              <w:bottom w:val="single" w:sz="18" w:space="0" w:color="363194"/>
            </w:tcBorders>
          </w:tcPr>
          <w:p w:rsidR="00590CAE" w:rsidRPr="00277DF4" w:rsidRDefault="00590CAE" w:rsidP="00277DF4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277DF4">
              <w:rPr>
                <w:rFonts w:ascii="Arial" w:hAnsi="Arial" w:cs="Arial"/>
              </w:rPr>
              <w:t>2023</w:t>
            </w:r>
            <w:r w:rsidRPr="00277DF4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51C54" w:rsidRPr="00DD4952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10864,2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10461,9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176558,5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227619,9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10925,6</w:t>
            </w:r>
          </w:p>
        </w:tc>
      </w:tr>
      <w:tr w:rsidR="00151C54" w:rsidRPr="00DD4952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деятельность административная </w:t>
            </w:r>
            <w:r w:rsidRPr="00111C42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2704,1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2810,6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3731,0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4960,2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802,3</w:t>
            </w:r>
          </w:p>
        </w:tc>
      </w:tr>
      <w:tr w:rsidR="00151C54" w:rsidRPr="00DD4952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государственное управление </w:t>
            </w:r>
            <w:r w:rsidRPr="00111C42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6,9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32,3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35,5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65,2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AB44B6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</w:tc>
      </w:tr>
      <w:tr w:rsidR="00151C54" w:rsidRPr="00DD4952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196,1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183,0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207,8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255,0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50,7</w:t>
            </w:r>
          </w:p>
        </w:tc>
      </w:tr>
      <w:tr w:rsidR="00151C54" w:rsidRPr="0084160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111C42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1762,5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2382,5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3751,4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3417,9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439,1</w:t>
            </w:r>
          </w:p>
        </w:tc>
      </w:tr>
      <w:tr w:rsidR="00151C54" w:rsidRPr="0084160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282,7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169,3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395,9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393,7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91,9</w:t>
            </w:r>
          </w:p>
        </w:tc>
      </w:tr>
      <w:tr w:rsidR="00151C54" w:rsidRPr="0084160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512,8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435,3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1061,8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759,0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AB44B6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103,6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111C42">
              <w:rPr>
                <w:rFonts w:ascii="Arial" w:hAnsi="Arial" w:cs="Arial"/>
                <w:b/>
                <w:spacing w:val="-4"/>
              </w:rPr>
              <w:t xml:space="preserve">Удельный вес прибыльных организаций </w:t>
            </w:r>
            <w:r w:rsidRPr="00111C42">
              <w:rPr>
                <w:rFonts w:ascii="Arial" w:hAnsi="Arial" w:cs="Arial"/>
                <w:b/>
                <w:spacing w:val="-4"/>
              </w:rPr>
              <w:br/>
              <w:t>в их общем числе</w:t>
            </w:r>
            <w:r w:rsidRPr="00111C42">
              <w:rPr>
                <w:rFonts w:ascii="Arial" w:hAnsi="Arial" w:cs="Arial"/>
                <w:b/>
              </w:rPr>
              <w:t xml:space="preserve"> – всего, процентов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 w:right="57"/>
              <w:rPr>
                <w:rFonts w:ascii="Arial" w:hAnsi="Arial" w:cs="Arial"/>
                <w:b/>
                <w:bCs/>
              </w:rPr>
            </w:pPr>
            <w:r w:rsidRPr="00111C42">
              <w:rPr>
                <w:rFonts w:ascii="Arial" w:hAnsi="Arial" w:cs="Arial"/>
                <w:b/>
                <w:bCs/>
              </w:rPr>
              <w:t>82,7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 w:right="57"/>
              <w:rPr>
                <w:rFonts w:ascii="Arial" w:hAnsi="Arial" w:cs="Arial"/>
                <w:b/>
                <w:bCs/>
              </w:rPr>
            </w:pPr>
            <w:r w:rsidRPr="00111C42">
              <w:rPr>
                <w:rFonts w:ascii="Arial" w:hAnsi="Arial" w:cs="Arial"/>
                <w:b/>
                <w:bCs/>
              </w:rPr>
              <w:t>81,8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 w:right="57"/>
              <w:rPr>
                <w:rFonts w:ascii="Arial" w:hAnsi="Arial" w:cs="Arial"/>
                <w:b/>
                <w:bCs/>
              </w:rPr>
            </w:pPr>
            <w:r w:rsidRPr="00111C42">
              <w:rPr>
                <w:rFonts w:ascii="Arial" w:hAnsi="Arial" w:cs="Arial"/>
                <w:b/>
                <w:bCs/>
              </w:rPr>
              <w:t>82,6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 w:right="57"/>
              <w:rPr>
                <w:rFonts w:ascii="Arial" w:hAnsi="Arial" w:cs="Arial"/>
                <w:b/>
                <w:bCs/>
              </w:rPr>
            </w:pPr>
            <w:r w:rsidRPr="00111C42">
              <w:rPr>
                <w:rFonts w:ascii="Arial" w:hAnsi="Arial" w:cs="Arial"/>
                <w:b/>
                <w:bCs/>
              </w:rPr>
              <w:t>83,0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/>
                <w:bCs/>
              </w:rPr>
            </w:pPr>
            <w:r w:rsidRPr="00151C54">
              <w:rPr>
                <w:rFonts w:ascii="Arial" w:hAnsi="Arial" w:cs="Arial"/>
                <w:b/>
                <w:bCs/>
              </w:rPr>
              <w:t>74,5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111C42">
              <w:rPr>
                <w:rFonts w:ascii="Arial" w:hAnsi="Arial" w:cs="Arial"/>
              </w:rPr>
              <w:t xml:space="preserve">по видам экономической деятельности: 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 w:right="57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 w:right="57"/>
              <w:rPr>
                <w:rFonts w:ascii="Arial" w:hAnsi="Arial" w:cs="Arial"/>
                <w:bCs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 w:right="57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111C42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80,1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80,1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72,6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68,6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67,5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62,6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64,9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75,0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82,6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81,0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82,2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83,8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71,7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68,8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67,7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66,4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70,5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60,6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76,3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74,9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74,2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76,3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50,0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84,1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84,0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83,7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85,1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75,4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торговля оптовая и розничная; </w:t>
            </w:r>
            <w:r w:rsidRPr="00111C42">
              <w:rPr>
                <w:rFonts w:ascii="Arial" w:hAnsi="Arial" w:cs="Arial"/>
              </w:rPr>
              <w:br/>
              <w:t xml:space="preserve">ремонт автотранспортных средств </w:t>
            </w:r>
            <w:r w:rsidRPr="00111C42">
              <w:rPr>
                <w:rFonts w:ascii="Arial" w:hAnsi="Arial" w:cs="Arial"/>
              </w:rPr>
              <w:br/>
              <w:t xml:space="preserve">и мотоциклов 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85,2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85,2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85,1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85,8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88,0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82,9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82,7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83,6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69,4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71,2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79,1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79,2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57,1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деятельность в области информации </w:t>
            </w:r>
            <w:r w:rsidRPr="00111C42">
              <w:rPr>
                <w:rFonts w:ascii="Arial" w:hAnsi="Arial" w:cs="Arial"/>
              </w:rPr>
              <w:br/>
              <w:t>и связи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79,7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78,1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79,3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80,3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81,3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76,7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80,7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79,8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82,0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AB44B6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деятельность по операциям </w:t>
            </w:r>
            <w:r w:rsidRPr="00111C42">
              <w:rPr>
                <w:rFonts w:ascii="Arial" w:hAnsi="Arial" w:cs="Arial"/>
              </w:rPr>
              <w:br/>
              <w:t xml:space="preserve">с недвижимым имуществом 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78,7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79,3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78,9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78,5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75,4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81,2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78,8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80,2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80,7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72,0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деятельность административная </w:t>
            </w:r>
            <w:r w:rsidRPr="00111C42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83,5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78,1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82,6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81,0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80,6</w:t>
            </w:r>
          </w:p>
        </w:tc>
      </w:tr>
      <w:tr w:rsidR="00151C54" w:rsidRPr="00277DF4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 xml:space="preserve">государственное управление </w:t>
            </w:r>
            <w:r w:rsidRPr="00111C42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81,2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87,5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89,5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87,5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AB44B6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09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111C4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83,2</w:t>
            </w: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80,5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83,3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111C42" w:rsidRDefault="00151C54" w:rsidP="00111C42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11C42">
              <w:rPr>
                <w:rFonts w:ascii="Arial" w:hAnsi="Arial" w:cs="Arial"/>
                <w:bCs/>
              </w:rPr>
              <w:t>83,0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78,3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13" w:type="pct"/>
            <w:gridSpan w:val="2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A5E9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21EC2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621EC2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79,8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78,7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83,4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A5E93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82,8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83,3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213" w:type="pct"/>
            <w:gridSpan w:val="2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21EC2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79,6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78,3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81,8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83,0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66,7</w:t>
            </w:r>
          </w:p>
        </w:tc>
      </w:tr>
      <w:tr w:rsidR="00151C54" w:rsidRPr="00F0622B" w:rsidTr="00151C54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213" w:type="pct"/>
            <w:gridSpan w:val="2"/>
            <w:tcBorders>
              <w:top w:val="single" w:sz="4" w:space="0" w:color="FFFFFF" w:themeColor="background1"/>
              <w:left w:val="single" w:sz="4" w:space="0" w:color="003296"/>
              <w:bottom w:val="single" w:sz="4" w:space="0" w:color="003296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21EC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88,6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87,7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89,3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51C54" w:rsidRPr="00621EC2" w:rsidRDefault="00151C54" w:rsidP="00DB75DE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621EC2">
              <w:rPr>
                <w:rFonts w:ascii="Arial" w:hAnsi="Arial" w:cs="Arial"/>
                <w:bCs/>
              </w:rPr>
              <w:t>89,2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003296"/>
            </w:tcBorders>
          </w:tcPr>
          <w:p w:rsidR="00151C54" w:rsidRPr="00151C54" w:rsidRDefault="00151C54" w:rsidP="00151C54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151C54">
              <w:rPr>
                <w:rFonts w:ascii="Arial" w:hAnsi="Arial" w:cs="Arial"/>
                <w:bCs/>
              </w:rPr>
              <w:t>85,0</w:t>
            </w:r>
          </w:p>
        </w:tc>
      </w:tr>
    </w:tbl>
    <w:p w:rsidR="00DB75DE" w:rsidRPr="00621EC2" w:rsidRDefault="00DB75DE" w:rsidP="00DB75DE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621EC2">
        <w:rPr>
          <w:rFonts w:ascii="Arial" w:hAnsi="Arial" w:cs="Arial"/>
          <w:sz w:val="16"/>
          <w:szCs w:val="16"/>
          <w:vertAlign w:val="superscript"/>
        </w:rPr>
        <w:t>1)</w:t>
      </w:r>
      <w:r w:rsidRPr="00621EC2">
        <w:rPr>
          <w:rFonts w:ascii="Arial" w:hAnsi="Arial" w:cs="Arial"/>
          <w:sz w:val="16"/>
          <w:szCs w:val="16"/>
        </w:rPr>
        <w:tab/>
        <w:t>По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DB75DE" w:rsidRPr="00621EC2" w:rsidRDefault="00DB75DE" w:rsidP="00DB75DE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621EC2">
        <w:rPr>
          <w:rFonts w:ascii="Arial" w:hAnsi="Arial" w:cs="Arial"/>
          <w:sz w:val="16"/>
          <w:szCs w:val="16"/>
          <w:vertAlign w:val="superscript"/>
        </w:rPr>
        <w:t>2)</w:t>
      </w:r>
      <w:r w:rsidRPr="00621EC2">
        <w:rPr>
          <w:rFonts w:ascii="Arial" w:hAnsi="Arial" w:cs="Arial"/>
          <w:sz w:val="16"/>
          <w:szCs w:val="16"/>
        </w:rPr>
        <w:t xml:space="preserve"> См. сноску </w:t>
      </w:r>
      <w:r w:rsidRPr="00621EC2">
        <w:rPr>
          <w:rFonts w:ascii="Arial" w:hAnsi="Arial" w:cs="Arial"/>
          <w:sz w:val="16"/>
          <w:szCs w:val="16"/>
          <w:vertAlign w:val="superscript"/>
        </w:rPr>
        <w:t>2)</w:t>
      </w:r>
      <w:r w:rsidRPr="00621EC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621EC2">
        <w:rPr>
          <w:rFonts w:ascii="Arial" w:hAnsi="Arial" w:cs="Arial"/>
          <w:sz w:val="16"/>
          <w:szCs w:val="16"/>
        </w:rPr>
        <w:t>на</w:t>
      </w:r>
      <w:proofErr w:type="gramEnd"/>
      <w:r w:rsidRPr="00621EC2">
        <w:rPr>
          <w:rFonts w:ascii="Arial" w:hAnsi="Arial" w:cs="Arial"/>
          <w:sz w:val="16"/>
          <w:szCs w:val="16"/>
        </w:rPr>
        <w:t xml:space="preserve"> с. 1</w:t>
      </w:r>
      <w:r w:rsidR="00F70488">
        <w:rPr>
          <w:rFonts w:ascii="Arial" w:hAnsi="Arial" w:cs="Arial"/>
          <w:sz w:val="16"/>
          <w:szCs w:val="16"/>
        </w:rPr>
        <w:t>59</w:t>
      </w:r>
      <w:r w:rsidRPr="00621EC2">
        <w:rPr>
          <w:rFonts w:ascii="Arial" w:hAnsi="Arial" w:cs="Arial"/>
          <w:sz w:val="16"/>
          <w:szCs w:val="16"/>
        </w:rPr>
        <w:t>.</w:t>
      </w:r>
    </w:p>
    <w:p w:rsidR="00F0622B" w:rsidRPr="007B2119" w:rsidRDefault="00BA4AC3" w:rsidP="00DB75DE">
      <w:pPr>
        <w:tabs>
          <w:tab w:val="left" w:pos="56"/>
        </w:tabs>
        <w:ind w:left="-113" w:right="-113"/>
        <w:jc w:val="center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7" w:name="_Toc63953635"/>
      <w:r w:rsidRPr="007B2119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2</w:t>
      </w:r>
      <w:r w:rsidR="00650615" w:rsidRPr="007B2119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7B2119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7B2119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="00F0622B" w:rsidRPr="007B2119">
        <w:rPr>
          <w:rFonts w:ascii="Arial" w:hAnsi="Arial"/>
          <w:b/>
          <w:snapToGrid w:val="0"/>
          <w:color w:val="363194"/>
          <w:sz w:val="24"/>
          <w:szCs w:val="24"/>
        </w:rPr>
        <w:t xml:space="preserve">. Рентабельность проданных товаров, продукции (работ, услуг) </w:t>
      </w:r>
      <w:r w:rsidR="00F0622B" w:rsidRPr="007B2119">
        <w:rPr>
          <w:rFonts w:ascii="Arial" w:hAnsi="Arial"/>
          <w:b/>
          <w:snapToGrid w:val="0"/>
          <w:color w:val="363194"/>
          <w:sz w:val="24"/>
          <w:szCs w:val="24"/>
        </w:rPr>
        <w:br/>
        <w:t>и активов организаций по видам экономической деятельности</w:t>
      </w:r>
    </w:p>
    <w:p w:rsidR="00F0622B" w:rsidRPr="007B2119" w:rsidRDefault="00F0622B" w:rsidP="00373E3A">
      <w:pPr>
        <w:keepNext/>
        <w:widowControl w:val="0"/>
        <w:spacing w:line="259" w:lineRule="auto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7B2119">
        <w:rPr>
          <w:rFonts w:ascii="Arial" w:hAnsi="Arial"/>
          <w:snapToGrid w:val="0"/>
          <w:color w:val="363194"/>
          <w:sz w:val="24"/>
          <w:szCs w:val="24"/>
        </w:rPr>
        <w:t>(в процентах)</w:t>
      </w:r>
    </w:p>
    <w:p w:rsidR="00F0622B" w:rsidRPr="007B2119" w:rsidRDefault="00F0622B" w:rsidP="00111C42">
      <w:pPr>
        <w:widowControl w:val="0"/>
        <w:tabs>
          <w:tab w:val="left" w:pos="142"/>
          <w:tab w:val="left" w:pos="284"/>
        </w:tabs>
        <w:jc w:val="both"/>
        <w:rPr>
          <w:rFonts w:ascii="Arial" w:hAnsi="Arial" w:cs="Arial"/>
          <w:b/>
          <w:color w:val="0039AC"/>
          <w:sz w:val="24"/>
          <w:szCs w:val="24"/>
        </w:rPr>
      </w:pPr>
    </w:p>
    <w:tbl>
      <w:tblPr>
        <w:tblStyle w:val="280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926"/>
        <w:gridCol w:w="1232"/>
        <w:gridCol w:w="1232"/>
        <w:gridCol w:w="1232"/>
        <w:gridCol w:w="1232"/>
      </w:tblGrid>
      <w:tr w:rsidR="00F0622B" w:rsidRPr="00F0622B" w:rsidTr="006127EE">
        <w:trPr>
          <w:cnfStyle w:val="100000000000"/>
          <w:trHeight w:val="273"/>
        </w:trPr>
        <w:tc>
          <w:tcPr>
            <w:tcW w:w="2499" w:type="pct"/>
            <w:vMerge w:val="restart"/>
          </w:tcPr>
          <w:p w:rsidR="00F0622B" w:rsidRPr="007B2119" w:rsidRDefault="00F0622B" w:rsidP="007B2119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250" w:type="pct"/>
            <w:gridSpan w:val="2"/>
            <w:tcBorders>
              <w:bottom w:val="single" w:sz="4" w:space="0" w:color="003296"/>
            </w:tcBorders>
          </w:tcPr>
          <w:p w:rsidR="00F0622B" w:rsidRPr="007B2119" w:rsidRDefault="002B6431" w:rsidP="007B2119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7B2119">
              <w:rPr>
                <w:rFonts w:ascii="Arial" w:hAnsi="Arial" w:cs="Arial"/>
              </w:rPr>
              <w:t>202</w:t>
            </w:r>
            <w:r w:rsidR="00590CAE" w:rsidRPr="007B2119"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2"/>
            <w:tcBorders>
              <w:bottom w:val="single" w:sz="4" w:space="0" w:color="003296"/>
            </w:tcBorders>
          </w:tcPr>
          <w:p w:rsidR="00F0622B" w:rsidRPr="007B2119" w:rsidRDefault="00F0622B" w:rsidP="007B2119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7B2119">
              <w:rPr>
                <w:rFonts w:ascii="Arial" w:hAnsi="Arial" w:cs="Arial"/>
              </w:rPr>
              <w:t>202</w:t>
            </w:r>
            <w:r w:rsidR="00590CAE" w:rsidRPr="007B2119">
              <w:rPr>
                <w:rFonts w:ascii="Arial" w:hAnsi="Arial" w:cs="Arial"/>
              </w:rPr>
              <w:t>3</w:t>
            </w:r>
            <w:r w:rsidR="007C6DF6" w:rsidRPr="007B2119">
              <w:rPr>
                <w:rFonts w:ascii="Arial" w:hAnsi="Arial" w:cs="Arial"/>
                <w:vertAlign w:val="superscript"/>
              </w:rPr>
              <w:t>1</w:t>
            </w:r>
            <w:r w:rsidRPr="007B211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672D7" w:rsidRPr="00F0622B" w:rsidTr="006127EE">
        <w:trPr>
          <w:cnfStyle w:val="000000100000"/>
          <w:trHeight w:val="273"/>
        </w:trPr>
        <w:tc>
          <w:tcPr>
            <w:tcW w:w="2499" w:type="pct"/>
            <w:vMerge/>
            <w:tcBorders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672D7" w:rsidRPr="007B2119" w:rsidRDefault="004672D7" w:rsidP="007B2119">
            <w:pPr>
              <w:widowControl w:val="0"/>
              <w:spacing w:before="40" w:after="40" w:line="259" w:lineRule="auto"/>
              <w:ind w:firstLine="2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2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672D7" w:rsidRPr="007B2119" w:rsidRDefault="008B7314" w:rsidP="007B2119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7B2119">
              <w:rPr>
                <w:rFonts w:ascii="Arial" w:hAnsi="Arial" w:cs="Arial"/>
                <w:bCs/>
              </w:rPr>
              <w:t>р</w:t>
            </w:r>
            <w:r w:rsidR="004672D7" w:rsidRPr="007B2119">
              <w:rPr>
                <w:rFonts w:ascii="Arial" w:hAnsi="Arial" w:cs="Arial"/>
                <w:bCs/>
              </w:rPr>
              <w:t>ента</w:t>
            </w:r>
            <w:r w:rsidRPr="007B2119">
              <w:rPr>
                <w:rFonts w:ascii="Arial" w:hAnsi="Arial" w:cs="Arial"/>
                <w:bCs/>
              </w:rPr>
              <w:t>-</w:t>
            </w:r>
            <w:r w:rsidR="004672D7" w:rsidRPr="007B2119">
              <w:rPr>
                <w:rFonts w:ascii="Arial" w:hAnsi="Arial" w:cs="Arial"/>
                <w:bCs/>
              </w:rPr>
              <w:t>бельность</w:t>
            </w:r>
            <w:proofErr w:type="spellEnd"/>
            <w:proofErr w:type="gramEnd"/>
            <w:r w:rsidR="004672D7" w:rsidRPr="007B2119">
              <w:rPr>
                <w:rFonts w:ascii="Arial" w:hAnsi="Arial" w:cs="Arial"/>
                <w:bCs/>
              </w:rPr>
              <w:t xml:space="preserve"> проданных товаров, продукции (работ, услуг)</w:t>
            </w:r>
          </w:p>
        </w:tc>
        <w:tc>
          <w:tcPr>
            <w:tcW w:w="62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672D7" w:rsidRPr="007B2119" w:rsidRDefault="004672D7" w:rsidP="007B2119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7B2119">
              <w:rPr>
                <w:rFonts w:ascii="Arial" w:hAnsi="Arial" w:cs="Arial"/>
                <w:bCs/>
              </w:rPr>
              <w:t>рента</w:t>
            </w:r>
            <w:r w:rsidRPr="007B2119">
              <w:rPr>
                <w:rFonts w:ascii="Arial" w:hAnsi="Arial" w:cs="Arial"/>
                <w:bCs/>
              </w:rPr>
              <w:softHyphen/>
              <w:t>бельность активов</w:t>
            </w:r>
          </w:p>
        </w:tc>
        <w:tc>
          <w:tcPr>
            <w:tcW w:w="62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672D7" w:rsidRPr="007B2119" w:rsidRDefault="008B7314" w:rsidP="007B2119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7B2119">
              <w:rPr>
                <w:rFonts w:ascii="Arial" w:hAnsi="Arial" w:cs="Arial"/>
                <w:bCs/>
              </w:rPr>
              <w:t>рента-бельность</w:t>
            </w:r>
            <w:proofErr w:type="spellEnd"/>
            <w:proofErr w:type="gramEnd"/>
            <w:r w:rsidRPr="007B2119">
              <w:rPr>
                <w:rFonts w:ascii="Arial" w:hAnsi="Arial" w:cs="Arial"/>
                <w:bCs/>
              </w:rPr>
              <w:t xml:space="preserve"> проданных товаров, продукции (работ, услуг)</w:t>
            </w:r>
          </w:p>
        </w:tc>
        <w:tc>
          <w:tcPr>
            <w:tcW w:w="62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4672D7" w:rsidRPr="007B2119" w:rsidRDefault="004672D7" w:rsidP="007B2119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7B2119">
              <w:rPr>
                <w:rFonts w:ascii="Arial" w:hAnsi="Arial" w:cs="Arial"/>
                <w:bCs/>
              </w:rPr>
              <w:t>рента</w:t>
            </w:r>
            <w:r w:rsidRPr="007B2119">
              <w:rPr>
                <w:rFonts w:ascii="Arial" w:hAnsi="Arial" w:cs="Arial"/>
                <w:bCs/>
              </w:rPr>
              <w:softHyphen/>
              <w:t>бельность активов</w:t>
            </w:r>
          </w:p>
        </w:tc>
      </w:tr>
      <w:tr w:rsidR="00964207" w:rsidRPr="00F70488" w:rsidTr="006127EE">
        <w:trPr>
          <w:cnfStyle w:val="000000010000"/>
        </w:trPr>
        <w:tc>
          <w:tcPr>
            <w:tcW w:w="2499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64207" w:rsidRPr="00F70488" w:rsidRDefault="00964207" w:rsidP="007B2119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2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64207" w:rsidRPr="00F70488" w:rsidRDefault="00964207" w:rsidP="007B2119">
            <w:pPr>
              <w:spacing w:line="259" w:lineRule="auto"/>
              <w:ind w:left="-113"/>
              <w:rPr>
                <w:rFonts w:ascii="Arial" w:hAnsi="Arial" w:cs="Arial"/>
                <w:b/>
                <w:bCs/>
              </w:rPr>
            </w:pPr>
            <w:r w:rsidRPr="00F70488">
              <w:rPr>
                <w:rFonts w:ascii="Arial" w:hAnsi="Arial" w:cs="Arial"/>
                <w:b/>
                <w:bCs/>
              </w:rPr>
              <w:t>21,7</w:t>
            </w:r>
          </w:p>
        </w:tc>
        <w:tc>
          <w:tcPr>
            <w:tcW w:w="62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64207" w:rsidRPr="00F70488" w:rsidRDefault="00964207" w:rsidP="007B2119">
            <w:pPr>
              <w:spacing w:line="259" w:lineRule="auto"/>
              <w:ind w:left="-113"/>
              <w:rPr>
                <w:rFonts w:ascii="Arial" w:hAnsi="Arial" w:cs="Arial"/>
                <w:b/>
                <w:bCs/>
              </w:rPr>
            </w:pPr>
            <w:r w:rsidRPr="00F70488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62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64207" w:rsidRPr="00F70488" w:rsidRDefault="00EC56B8" w:rsidP="007B2119">
            <w:pPr>
              <w:spacing w:line="259" w:lineRule="auto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28,3</w:t>
            </w:r>
          </w:p>
        </w:tc>
        <w:tc>
          <w:tcPr>
            <w:tcW w:w="62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64207" w:rsidRPr="00F70488" w:rsidRDefault="00274C21" w:rsidP="007B2119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9,7</w:t>
            </w:r>
          </w:p>
        </w:tc>
      </w:tr>
      <w:tr w:rsidR="00EC56B8" w:rsidRPr="00F70488" w:rsidTr="006127EE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F70488">
              <w:rPr>
                <w:rFonts w:ascii="Arial" w:hAnsi="Arial" w:cs="Arial"/>
              </w:rPr>
              <w:t xml:space="preserve">по видам экономической деятельности: 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>
            <w:pPr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>
            <w:pPr>
              <w:rPr>
                <w:rFonts w:ascii="Arial" w:hAnsi="Arial" w:cs="Arial"/>
                <w:color w:val="000000"/>
              </w:rPr>
            </w:pPr>
          </w:p>
        </w:tc>
      </w:tr>
      <w:tr w:rsidR="00EC56B8" w:rsidRPr="00F70488" w:rsidTr="006127EE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F704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16,4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10,6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3,8</w:t>
            </w:r>
          </w:p>
        </w:tc>
      </w:tr>
      <w:tr w:rsidR="00EC56B8" w:rsidRPr="00F70488" w:rsidTr="002A47F9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43,6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13,4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52,3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16,6</w:t>
            </w:r>
          </w:p>
        </w:tc>
      </w:tr>
      <w:tr w:rsidR="00EC56B8" w:rsidRPr="00F70488" w:rsidTr="00373E3A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29,8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5,7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32,5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7,7</w:t>
            </w:r>
          </w:p>
        </w:tc>
      </w:tr>
      <w:tr w:rsidR="00EC56B8" w:rsidRPr="00F70488" w:rsidTr="00D90FF4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F70488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26,3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4,0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30,6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13,3</w:t>
            </w:r>
          </w:p>
        </w:tc>
      </w:tr>
      <w:tr w:rsidR="00EC56B8" w:rsidRPr="00F70488" w:rsidTr="00D90FF4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F70488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6,2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1,9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10,8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2,7</w:t>
            </w:r>
          </w:p>
        </w:tc>
      </w:tr>
      <w:tr w:rsidR="00EC56B8" w:rsidRPr="00F70488" w:rsidTr="00D90FF4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9,4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10,3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0,4</w:t>
            </w:r>
          </w:p>
        </w:tc>
      </w:tr>
      <w:tr w:rsidR="00EC56B8" w:rsidRPr="00F70488" w:rsidTr="00D90FF4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5,9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11,3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4,0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8,1</w:t>
            </w:r>
          </w:p>
        </w:tc>
      </w:tr>
      <w:tr w:rsidR="00EC56B8" w:rsidRPr="00F70488" w:rsidTr="00D90FF4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8,2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6,0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4,8</w:t>
            </w:r>
          </w:p>
        </w:tc>
      </w:tr>
      <w:tr w:rsidR="00EC56B8" w:rsidRPr="00F70488" w:rsidTr="00D90FF4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8,3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12,0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-4,5</w:t>
            </w:r>
          </w:p>
        </w:tc>
      </w:tr>
      <w:tr w:rsidR="00EC56B8" w:rsidRPr="00F70488" w:rsidTr="00D90FF4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9,7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8,7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1,7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0,0</w:t>
            </w:r>
          </w:p>
        </w:tc>
      </w:tr>
      <w:tr w:rsidR="00EC56B8" w:rsidRPr="00F70488" w:rsidTr="00D90FF4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80,4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11,1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129,5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5,6</w:t>
            </w:r>
          </w:p>
        </w:tc>
      </w:tr>
      <w:tr w:rsidR="00EC56B8" w:rsidRPr="00F70488" w:rsidTr="00D90FF4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по операциям с недвижимым имуществом 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20,9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2,8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21,1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17,7</w:t>
            </w:r>
          </w:p>
        </w:tc>
      </w:tr>
      <w:tr w:rsidR="00EC56B8" w:rsidRPr="00F70488" w:rsidTr="00373E3A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F70488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7,0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10,5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8,6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1,8</w:t>
            </w:r>
          </w:p>
        </w:tc>
      </w:tr>
      <w:tr w:rsidR="00EC56B8" w:rsidRPr="00F70488" w:rsidTr="007B2119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административная </w:t>
            </w:r>
            <w:r w:rsidRPr="00F70488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9,7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7B2119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9,5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6,6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3,3</w:t>
            </w:r>
          </w:p>
        </w:tc>
      </w:tr>
      <w:tr w:rsidR="00EC56B8" w:rsidRPr="00F70488" w:rsidTr="00274C21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государственное управление и обеспечение </w:t>
            </w:r>
            <w:r w:rsidRPr="00F70488">
              <w:rPr>
                <w:rFonts w:ascii="Arial" w:hAnsi="Arial" w:cs="Arial"/>
              </w:rPr>
              <w:br/>
              <w:t>военной безопасности; социальное обеспечение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11,6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26,3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-41,6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-117,1</w:t>
            </w:r>
          </w:p>
        </w:tc>
      </w:tr>
      <w:tr w:rsidR="00EC56B8" w:rsidRPr="00F70488" w:rsidTr="00274C21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3,9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9,5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-13,8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-23,8</w:t>
            </w:r>
          </w:p>
        </w:tc>
      </w:tr>
      <w:tr w:rsidR="00EC56B8" w:rsidRPr="00F70488" w:rsidTr="00274C21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F70488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16,2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15,7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9,6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7,6</w:t>
            </w:r>
          </w:p>
        </w:tc>
      </w:tr>
      <w:tr w:rsidR="00EC56B8" w:rsidRPr="00F70488" w:rsidTr="00274C21">
        <w:trPr>
          <w:cnfStyle w:val="00000010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-5,9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-48,8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-9,5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-4,8</w:t>
            </w:r>
          </w:p>
        </w:tc>
      </w:tr>
      <w:tr w:rsidR="00EC56B8" w:rsidRPr="00F70488" w:rsidTr="00274C21">
        <w:trPr>
          <w:cnfStyle w:val="000000010000"/>
        </w:trPr>
        <w:tc>
          <w:tcPr>
            <w:tcW w:w="2499" w:type="pct"/>
            <w:tcBorders>
              <w:top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7,3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EC56B8" w:rsidRPr="00F70488" w:rsidRDefault="00EC56B8" w:rsidP="00274C21">
            <w:pPr>
              <w:spacing w:line="259" w:lineRule="auto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6,1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EC56B8" w:rsidRPr="00F70488" w:rsidRDefault="00EC56B8" w:rsidP="00F7048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4,9</w:t>
            </w:r>
          </w:p>
        </w:tc>
        <w:tc>
          <w:tcPr>
            <w:tcW w:w="6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</w:tcBorders>
          </w:tcPr>
          <w:p w:rsidR="00EC56B8" w:rsidRPr="00F70488" w:rsidRDefault="00EC56B8" w:rsidP="00EC56B8">
            <w:pPr>
              <w:spacing w:line="259" w:lineRule="auto"/>
              <w:ind w:left="-113"/>
              <w:rPr>
                <w:rFonts w:ascii="Arial" w:hAnsi="Arial" w:cs="Arial"/>
                <w:bCs/>
              </w:rPr>
            </w:pPr>
            <w:r w:rsidRPr="00F70488">
              <w:rPr>
                <w:rFonts w:ascii="Arial" w:hAnsi="Arial" w:cs="Arial"/>
                <w:bCs/>
              </w:rPr>
              <w:t>4,8</w:t>
            </w:r>
          </w:p>
        </w:tc>
      </w:tr>
    </w:tbl>
    <w:p w:rsidR="006127EE" w:rsidRPr="003A65AE" w:rsidRDefault="007C6DF6" w:rsidP="00677D44">
      <w:pPr>
        <w:tabs>
          <w:tab w:val="left" w:pos="56"/>
        </w:tabs>
        <w:spacing w:before="40"/>
        <w:ind w:left="-113" w:right="-113"/>
        <w:jc w:val="both"/>
        <w:rPr>
          <w:rFonts w:ascii="Arial" w:hAnsi="Arial" w:cs="Arial"/>
          <w:sz w:val="16"/>
          <w:szCs w:val="16"/>
        </w:rPr>
      </w:pPr>
      <w:r w:rsidRPr="003A65AE">
        <w:rPr>
          <w:rFonts w:ascii="Arial" w:hAnsi="Arial" w:cs="Arial"/>
          <w:sz w:val="16"/>
          <w:szCs w:val="16"/>
          <w:vertAlign w:val="superscript"/>
        </w:rPr>
        <w:t>1</w:t>
      </w:r>
      <w:r w:rsidR="006127EE" w:rsidRPr="003A65AE">
        <w:rPr>
          <w:rFonts w:ascii="Arial" w:hAnsi="Arial" w:cs="Arial"/>
          <w:sz w:val="16"/>
          <w:szCs w:val="16"/>
          <w:vertAlign w:val="superscript"/>
        </w:rPr>
        <w:t>)</w:t>
      </w:r>
      <w:r w:rsidR="006127EE" w:rsidRPr="003A65AE">
        <w:rPr>
          <w:rFonts w:ascii="Arial" w:hAnsi="Arial" w:cs="Arial"/>
          <w:sz w:val="16"/>
          <w:szCs w:val="16"/>
        </w:rPr>
        <w:tab/>
        <w:t xml:space="preserve">По </w:t>
      </w:r>
      <w:r w:rsidR="00F044A6" w:rsidRPr="003A65AE">
        <w:rPr>
          <w:rFonts w:ascii="Arial" w:hAnsi="Arial" w:cs="Arial"/>
          <w:sz w:val="16"/>
          <w:szCs w:val="16"/>
        </w:rPr>
        <w:t xml:space="preserve">данным </w:t>
      </w:r>
      <w:r w:rsidR="006127EE" w:rsidRPr="003A65AE">
        <w:rPr>
          <w:rFonts w:ascii="Arial" w:hAnsi="Arial" w:cs="Arial"/>
          <w:sz w:val="16"/>
          <w:szCs w:val="16"/>
        </w:rPr>
        <w:t>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2B4643" w:rsidRDefault="002B4643" w:rsidP="002B4643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0622B" w:rsidRPr="001C050D" w:rsidRDefault="005E1195" w:rsidP="00274C21">
      <w:pPr>
        <w:pStyle w:val="2"/>
        <w:keepNext w:val="0"/>
        <w:pageBreakBefore/>
        <w:spacing w:before="0" w:after="0"/>
        <w:jc w:val="center"/>
        <w:rPr>
          <w:color w:val="363194"/>
          <w:sz w:val="28"/>
          <w:szCs w:val="28"/>
        </w:rPr>
      </w:pPr>
      <w:r w:rsidRPr="001C050D">
        <w:rPr>
          <w:color w:val="363194"/>
          <w:sz w:val="28"/>
          <w:szCs w:val="28"/>
        </w:rPr>
        <w:lastRenderedPageBreak/>
        <w:t>Состояние взаиморасчетов в организациях</w:t>
      </w:r>
    </w:p>
    <w:p w:rsidR="00F115AF" w:rsidRPr="007812C3" w:rsidRDefault="00F115AF" w:rsidP="001C050D">
      <w:pPr>
        <w:pStyle w:val="2"/>
        <w:spacing w:before="0" w:after="0"/>
        <w:jc w:val="center"/>
        <w:rPr>
          <w:b w:val="0"/>
          <w:i w:val="0"/>
          <w:color w:val="363194"/>
          <w:sz w:val="28"/>
          <w:szCs w:val="28"/>
        </w:rPr>
      </w:pPr>
      <w:bookmarkStart w:id="8" w:name="_GoBack"/>
      <w:r w:rsidRPr="007812C3">
        <w:rPr>
          <w:b w:val="0"/>
          <w:i w:val="0"/>
          <w:color w:val="363194"/>
          <w:sz w:val="28"/>
          <w:szCs w:val="28"/>
        </w:rPr>
        <w:t xml:space="preserve">(по данным оперативной отчетности организаций, не относящихся </w:t>
      </w:r>
      <w:r w:rsidR="001C050D" w:rsidRPr="007812C3">
        <w:rPr>
          <w:b w:val="0"/>
          <w:i w:val="0"/>
          <w:color w:val="363194"/>
          <w:sz w:val="28"/>
          <w:szCs w:val="28"/>
        </w:rPr>
        <w:br/>
      </w:r>
      <w:r w:rsidRPr="007812C3">
        <w:rPr>
          <w:b w:val="0"/>
          <w:i w:val="0"/>
          <w:color w:val="363194"/>
          <w:sz w:val="28"/>
          <w:szCs w:val="28"/>
        </w:rPr>
        <w:t>к субъектам малого предпринимательства, средняя численность работников которых превышает 15 человек)</w:t>
      </w:r>
    </w:p>
    <w:bookmarkEnd w:id="8"/>
    <w:p w:rsidR="00F0622B" w:rsidRPr="0047179E" w:rsidRDefault="00F0622B" w:rsidP="00F0622B">
      <w:pPr>
        <w:widowControl w:val="0"/>
        <w:spacing w:line="216" w:lineRule="auto"/>
        <w:ind w:left="142" w:hanging="142"/>
        <w:jc w:val="center"/>
        <w:rPr>
          <w:rFonts w:ascii="Arial" w:hAnsi="Arial" w:cs="Arial"/>
          <w:color w:val="0039AC"/>
          <w:sz w:val="26"/>
          <w:szCs w:val="26"/>
        </w:rPr>
      </w:pPr>
    </w:p>
    <w:p w:rsidR="00F0622B" w:rsidRPr="001C050D" w:rsidRDefault="00BA4AC3" w:rsidP="001C050D">
      <w:pPr>
        <w:keepNext/>
        <w:spacing w:line="259" w:lineRule="auto"/>
        <w:jc w:val="center"/>
        <w:outlineLvl w:val="2"/>
        <w:rPr>
          <w:b/>
          <w:i/>
          <w:snapToGrid w:val="0"/>
          <w:color w:val="363194"/>
          <w:sz w:val="24"/>
          <w:szCs w:val="24"/>
          <w:vertAlign w:val="superscript"/>
        </w:rPr>
      </w:pPr>
      <w:r w:rsidRPr="001C050D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50615" w:rsidRPr="001C050D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1C050D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1C050D">
        <w:rPr>
          <w:rFonts w:ascii="Arial" w:hAnsi="Arial"/>
          <w:b/>
          <w:snapToGrid w:val="0"/>
          <w:color w:val="363194"/>
          <w:sz w:val="24"/>
          <w:szCs w:val="24"/>
        </w:rPr>
        <w:t>5</w:t>
      </w:r>
      <w:r w:rsidR="00F0622B" w:rsidRPr="001C050D">
        <w:rPr>
          <w:rFonts w:ascii="Arial" w:hAnsi="Arial"/>
          <w:b/>
          <w:snapToGrid w:val="0"/>
          <w:color w:val="363194"/>
          <w:sz w:val="24"/>
          <w:szCs w:val="24"/>
        </w:rPr>
        <w:t>. Кредиторская и дебиторская задолженность</w:t>
      </w:r>
      <w:bookmarkEnd w:id="3"/>
      <w:bookmarkEnd w:id="4"/>
      <w:r w:rsidR="00F0622B" w:rsidRPr="001C050D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bookmarkStart w:id="9" w:name="_Toc323228595"/>
      <w:bookmarkStart w:id="10" w:name="_Toc323288742"/>
      <w:r w:rsidR="00F0622B" w:rsidRPr="001C050D">
        <w:rPr>
          <w:rFonts w:ascii="Arial" w:hAnsi="Arial"/>
          <w:b/>
          <w:snapToGrid w:val="0"/>
          <w:color w:val="363194"/>
          <w:sz w:val="24"/>
          <w:szCs w:val="24"/>
        </w:rPr>
        <w:t>организаций</w:t>
      </w:r>
      <w:bookmarkEnd w:id="6"/>
      <w:bookmarkEnd w:id="7"/>
      <w:bookmarkEnd w:id="9"/>
      <w:bookmarkEnd w:id="10"/>
    </w:p>
    <w:p w:rsidR="00F0622B" w:rsidRPr="001C050D" w:rsidRDefault="00F0622B" w:rsidP="001C050D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1C050D">
        <w:rPr>
          <w:rFonts w:ascii="Arial" w:hAnsi="Arial" w:cs="Arial"/>
          <w:color w:val="363194"/>
          <w:sz w:val="24"/>
          <w:szCs w:val="24"/>
        </w:rPr>
        <w:t>(на конец года; миллиардов рублей)</w:t>
      </w:r>
    </w:p>
    <w:p w:rsidR="00F0622B" w:rsidRPr="00F0622B" w:rsidRDefault="00F0622B" w:rsidP="00F0622B">
      <w:pPr>
        <w:widowControl w:val="0"/>
        <w:ind w:left="142" w:hanging="142"/>
        <w:jc w:val="center"/>
        <w:rPr>
          <w:color w:val="0039AC"/>
          <w:sz w:val="24"/>
          <w:szCs w:val="24"/>
        </w:rPr>
      </w:pPr>
    </w:p>
    <w:tbl>
      <w:tblPr>
        <w:tblStyle w:val="280"/>
        <w:tblW w:w="4999" w:type="pct"/>
        <w:tblLook w:val="0020"/>
      </w:tblPr>
      <w:tblGrid>
        <w:gridCol w:w="3942"/>
        <w:gridCol w:w="1182"/>
        <w:gridCol w:w="1182"/>
        <w:gridCol w:w="1182"/>
        <w:gridCol w:w="1182"/>
        <w:gridCol w:w="1182"/>
      </w:tblGrid>
      <w:tr w:rsidR="00590CAE" w:rsidRPr="00F0622B" w:rsidTr="0047179E">
        <w:trPr>
          <w:cnfStyle w:val="100000000000"/>
          <w:trHeight w:val="202"/>
        </w:trPr>
        <w:tc>
          <w:tcPr>
            <w:tcW w:w="0" w:type="auto"/>
          </w:tcPr>
          <w:p w:rsidR="00590CAE" w:rsidRPr="001C050D" w:rsidRDefault="00590CAE" w:rsidP="00172936">
            <w:pPr>
              <w:widowControl w:val="0"/>
              <w:spacing w:before="40" w:after="40" w:line="264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before="40" w:after="40" w:line="264" w:lineRule="auto"/>
              <w:ind w:firstLine="284"/>
              <w:jc w:val="both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before="40" w:after="40" w:line="264" w:lineRule="auto"/>
              <w:ind w:firstLine="284"/>
              <w:jc w:val="both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before="40" w:after="40" w:line="264" w:lineRule="auto"/>
              <w:ind w:firstLine="284"/>
              <w:jc w:val="both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before="40" w:after="40" w:line="264" w:lineRule="auto"/>
              <w:ind w:firstLine="284"/>
              <w:jc w:val="both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2022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before="40" w:after="40" w:line="264" w:lineRule="auto"/>
              <w:ind w:firstLine="284"/>
              <w:jc w:val="both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2023</w:t>
            </w:r>
          </w:p>
        </w:tc>
      </w:tr>
      <w:tr w:rsidR="00590CAE" w:rsidRPr="00F0622B" w:rsidTr="00013FE9">
        <w:trPr>
          <w:cnfStyle w:val="000000100000"/>
        </w:trPr>
        <w:tc>
          <w:tcPr>
            <w:tcW w:w="0" w:type="auto"/>
          </w:tcPr>
          <w:p w:rsidR="00590CAE" w:rsidRPr="001C050D" w:rsidRDefault="00590CAE" w:rsidP="00172936">
            <w:pPr>
              <w:widowControl w:val="0"/>
              <w:spacing w:line="264" w:lineRule="auto"/>
              <w:jc w:val="left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Кредиторская задолженность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850,3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912,3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1422,9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1303,6</w:t>
            </w:r>
          </w:p>
        </w:tc>
        <w:tc>
          <w:tcPr>
            <w:tcW w:w="600" w:type="pct"/>
          </w:tcPr>
          <w:p w:rsidR="00590CAE" w:rsidRPr="001C050D" w:rsidRDefault="00B071B8" w:rsidP="001729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1735,7</w:t>
            </w:r>
          </w:p>
        </w:tc>
      </w:tr>
      <w:tr w:rsidR="00590CAE" w:rsidRPr="00F0622B" w:rsidTr="00013FE9">
        <w:trPr>
          <w:cnfStyle w:val="000000010000"/>
          <w:trHeight w:val="209"/>
        </w:trPr>
        <w:tc>
          <w:tcPr>
            <w:tcW w:w="0" w:type="auto"/>
          </w:tcPr>
          <w:p w:rsidR="00590CAE" w:rsidRPr="001C050D" w:rsidRDefault="00590CAE" w:rsidP="00172936">
            <w:pPr>
              <w:widowControl w:val="0"/>
              <w:spacing w:line="264" w:lineRule="auto"/>
              <w:ind w:left="113"/>
              <w:jc w:val="left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из нее </w:t>
            </w:r>
            <w:proofErr w:type="gramStart"/>
            <w:r w:rsidRPr="001C050D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33,1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32,9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45,2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59,2</w:t>
            </w:r>
          </w:p>
        </w:tc>
        <w:tc>
          <w:tcPr>
            <w:tcW w:w="600" w:type="pct"/>
          </w:tcPr>
          <w:p w:rsidR="00590CAE" w:rsidRPr="001C050D" w:rsidRDefault="00B071B8" w:rsidP="001729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80,6</w:t>
            </w:r>
          </w:p>
        </w:tc>
      </w:tr>
      <w:tr w:rsidR="00590CAE" w:rsidRPr="00F0622B" w:rsidTr="00013FE9">
        <w:trPr>
          <w:cnfStyle w:val="000000100000"/>
        </w:trPr>
        <w:tc>
          <w:tcPr>
            <w:tcW w:w="0" w:type="auto"/>
          </w:tcPr>
          <w:p w:rsidR="00590CAE" w:rsidRPr="001C050D" w:rsidRDefault="00590CAE" w:rsidP="00172936">
            <w:pPr>
              <w:widowControl w:val="0"/>
              <w:spacing w:line="264" w:lineRule="auto"/>
              <w:jc w:val="left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Дебиторская задолженность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1003,4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1219,1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1356,6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1306,7</w:t>
            </w:r>
          </w:p>
        </w:tc>
        <w:tc>
          <w:tcPr>
            <w:tcW w:w="600" w:type="pct"/>
          </w:tcPr>
          <w:p w:rsidR="00590CAE" w:rsidRPr="001C050D" w:rsidRDefault="004D3979" w:rsidP="001729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1833,4</w:t>
            </w:r>
          </w:p>
        </w:tc>
      </w:tr>
      <w:tr w:rsidR="00590CAE" w:rsidRPr="00F0622B" w:rsidTr="00013FE9">
        <w:trPr>
          <w:cnfStyle w:val="000000010000"/>
        </w:trPr>
        <w:tc>
          <w:tcPr>
            <w:tcW w:w="0" w:type="auto"/>
          </w:tcPr>
          <w:p w:rsidR="00590CAE" w:rsidRPr="001C050D" w:rsidRDefault="00590CAE" w:rsidP="00172936">
            <w:pPr>
              <w:widowControl w:val="0"/>
              <w:spacing w:line="264" w:lineRule="auto"/>
              <w:ind w:left="113"/>
              <w:jc w:val="left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из нее </w:t>
            </w:r>
            <w:proofErr w:type="gramStart"/>
            <w:r w:rsidRPr="001C050D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47,2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48,5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  <w:color w:val="000000"/>
              </w:rPr>
              <w:t>55,1</w:t>
            </w:r>
          </w:p>
        </w:tc>
        <w:tc>
          <w:tcPr>
            <w:tcW w:w="600" w:type="pct"/>
          </w:tcPr>
          <w:p w:rsidR="00590CAE" w:rsidRPr="001C050D" w:rsidRDefault="00590CAE" w:rsidP="00172936">
            <w:pPr>
              <w:spacing w:line="264" w:lineRule="auto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43,7</w:t>
            </w:r>
          </w:p>
        </w:tc>
        <w:tc>
          <w:tcPr>
            <w:tcW w:w="600" w:type="pct"/>
          </w:tcPr>
          <w:p w:rsidR="00590CAE" w:rsidRPr="001C050D" w:rsidRDefault="004D3979" w:rsidP="00172936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128,7</w:t>
            </w:r>
          </w:p>
        </w:tc>
      </w:tr>
    </w:tbl>
    <w:p w:rsidR="00F0622B" w:rsidRDefault="00F0622B" w:rsidP="0027043F">
      <w:pPr>
        <w:spacing w:line="264" w:lineRule="auto"/>
        <w:rPr>
          <w:rFonts w:ascii="Arial" w:hAnsi="Arial" w:cs="Arial"/>
          <w:sz w:val="24"/>
        </w:rPr>
      </w:pPr>
    </w:p>
    <w:p w:rsidR="00F0622B" w:rsidRPr="001C050D" w:rsidRDefault="00BA4AC3" w:rsidP="009E7848">
      <w:pPr>
        <w:jc w:val="center"/>
        <w:outlineLvl w:val="2"/>
        <w:rPr>
          <w:b/>
          <w:snapToGrid w:val="0"/>
          <w:color w:val="363194"/>
          <w:sz w:val="24"/>
          <w:szCs w:val="24"/>
          <w:vertAlign w:val="superscript"/>
        </w:rPr>
      </w:pPr>
      <w:bookmarkStart w:id="11" w:name="_Toc63953636"/>
      <w:r w:rsidRPr="001C050D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50615" w:rsidRPr="001C050D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1C050D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1C050D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="00F0622B" w:rsidRPr="001C050D">
        <w:rPr>
          <w:rFonts w:ascii="Arial" w:hAnsi="Arial"/>
          <w:b/>
          <w:snapToGrid w:val="0"/>
          <w:color w:val="363194"/>
          <w:sz w:val="24"/>
          <w:szCs w:val="24"/>
        </w:rPr>
        <w:t xml:space="preserve">. Кредиторская и дебиторская задолженность организаций </w:t>
      </w:r>
      <w:r w:rsidR="00F0622B" w:rsidRPr="001C050D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 в 202</w:t>
      </w:r>
      <w:r w:rsidR="00590CAE" w:rsidRPr="001C050D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F0622B" w:rsidRPr="001C050D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F0622B" w:rsidRPr="001C050D">
        <w:rPr>
          <w:rFonts w:ascii="Arial" w:hAnsi="Arial" w:cs="Arial"/>
          <w:b/>
          <w:snapToGrid w:val="0"/>
          <w:color w:val="363194"/>
          <w:sz w:val="24"/>
          <w:szCs w:val="24"/>
        </w:rPr>
        <w:t>году</w:t>
      </w:r>
      <w:bookmarkEnd w:id="11"/>
    </w:p>
    <w:p w:rsidR="00F0622B" w:rsidRDefault="00F0622B" w:rsidP="00087EB7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1C050D">
        <w:rPr>
          <w:rFonts w:ascii="Arial" w:hAnsi="Arial" w:cs="Arial"/>
          <w:color w:val="363194"/>
          <w:sz w:val="24"/>
          <w:szCs w:val="24"/>
        </w:rPr>
        <w:t>(на конец года; миллионов рублей)</w:t>
      </w:r>
    </w:p>
    <w:p w:rsidR="00F0622B" w:rsidRPr="0027043F" w:rsidRDefault="00F0622B" w:rsidP="0027043F">
      <w:pPr>
        <w:widowControl w:val="0"/>
        <w:spacing w:line="264" w:lineRule="auto"/>
        <w:rPr>
          <w:rFonts w:ascii="Arial" w:hAnsi="Arial" w:cs="Arial"/>
          <w:snapToGrid w:val="0"/>
          <w:color w:val="363194"/>
          <w:sz w:val="24"/>
          <w:szCs w:val="24"/>
        </w:rPr>
      </w:pPr>
    </w:p>
    <w:tbl>
      <w:tblPr>
        <w:tblStyle w:val="280"/>
        <w:tblW w:w="5000" w:type="pct"/>
        <w:tblLayout w:type="fixed"/>
        <w:tblLook w:val="0020"/>
      </w:tblPr>
      <w:tblGrid>
        <w:gridCol w:w="3501"/>
        <w:gridCol w:w="294"/>
        <w:gridCol w:w="855"/>
        <w:gridCol w:w="993"/>
        <w:gridCol w:w="1135"/>
        <w:gridCol w:w="1135"/>
        <w:gridCol w:w="991"/>
        <w:gridCol w:w="950"/>
      </w:tblGrid>
      <w:tr w:rsidR="0020345B" w:rsidRPr="005362A2" w:rsidTr="006A2AED">
        <w:trPr>
          <w:cnfStyle w:val="100000000000"/>
        </w:trPr>
        <w:tc>
          <w:tcPr>
            <w:tcW w:w="17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0345B" w:rsidRPr="001C050D" w:rsidRDefault="0020345B" w:rsidP="006A2AED">
            <w:pPr>
              <w:widowControl w:val="0"/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83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0345B" w:rsidRPr="001C050D" w:rsidRDefault="0020345B" w:rsidP="006A2AED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Креди</w:t>
            </w:r>
            <w:r w:rsidRPr="001C050D">
              <w:rPr>
                <w:rFonts w:ascii="Arial" w:hAnsi="Arial" w:cs="Arial"/>
              </w:rPr>
              <w:softHyphen/>
              <w:t xml:space="preserve">торская </w:t>
            </w:r>
            <w:proofErr w:type="gramStart"/>
            <w:r w:rsidRPr="001C050D">
              <w:rPr>
                <w:rFonts w:ascii="Arial" w:hAnsi="Arial" w:cs="Arial"/>
                <w:spacing w:val="-10"/>
              </w:rPr>
              <w:t>задолжен</w:t>
            </w:r>
            <w:r w:rsidRPr="001C050D">
              <w:rPr>
                <w:rFonts w:ascii="Arial" w:hAnsi="Arial" w:cs="Arial"/>
                <w:spacing w:val="-10"/>
              </w:rPr>
              <w:softHyphen/>
            </w:r>
            <w:r w:rsidRPr="001C050D">
              <w:rPr>
                <w:rFonts w:ascii="Arial" w:hAnsi="Arial" w:cs="Arial"/>
                <w:spacing w:val="-10"/>
                <w:lang w:val="en-US"/>
              </w:rPr>
              <w:t>-</w:t>
            </w:r>
            <w:proofErr w:type="spellStart"/>
            <w:r w:rsidRPr="001C050D">
              <w:rPr>
                <w:rFonts w:ascii="Arial" w:hAnsi="Arial" w:cs="Arial"/>
              </w:rPr>
              <w:t>ность</w:t>
            </w:r>
            <w:proofErr w:type="spellEnd"/>
            <w:proofErr w:type="gramEnd"/>
          </w:p>
        </w:tc>
        <w:tc>
          <w:tcPr>
            <w:tcW w:w="1080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0345B" w:rsidRPr="001C050D" w:rsidRDefault="0020345B" w:rsidP="006A2AED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1C050D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0345B" w:rsidRPr="001C050D" w:rsidRDefault="0020345B" w:rsidP="006A2AED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Деби</w:t>
            </w:r>
            <w:r w:rsidRPr="001C050D">
              <w:rPr>
                <w:rFonts w:ascii="Arial" w:hAnsi="Arial" w:cs="Arial"/>
              </w:rPr>
              <w:softHyphen/>
              <w:t>торская</w:t>
            </w:r>
            <w:r w:rsidRPr="001C050D">
              <w:rPr>
                <w:rFonts w:ascii="Arial" w:hAnsi="Arial" w:cs="Arial"/>
              </w:rPr>
              <w:br/>
            </w:r>
            <w:proofErr w:type="gramStart"/>
            <w:r w:rsidRPr="001C050D">
              <w:rPr>
                <w:rFonts w:ascii="Arial" w:hAnsi="Arial" w:cs="Arial"/>
                <w:spacing w:val="-6"/>
              </w:rPr>
              <w:t>задолжен</w:t>
            </w:r>
            <w:r w:rsidRPr="001C050D">
              <w:rPr>
                <w:rFonts w:ascii="Arial" w:hAnsi="Arial" w:cs="Arial"/>
                <w:spacing w:val="-6"/>
                <w:lang w:val="en-US"/>
              </w:rPr>
              <w:t>-</w:t>
            </w:r>
            <w:proofErr w:type="spellStart"/>
            <w:r w:rsidRPr="001C050D">
              <w:rPr>
                <w:rFonts w:ascii="Arial" w:hAnsi="Arial" w:cs="Arial"/>
              </w:rPr>
              <w:t>ность</w:t>
            </w:r>
            <w:proofErr w:type="spellEnd"/>
            <w:proofErr w:type="gramEnd"/>
          </w:p>
        </w:tc>
        <w:tc>
          <w:tcPr>
            <w:tcW w:w="985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0345B" w:rsidRPr="001C050D" w:rsidRDefault="0020345B" w:rsidP="006A2AED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1C050D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F0622B" w:rsidRPr="005362A2" w:rsidTr="006A2AED">
        <w:trPr>
          <w:cnfStyle w:val="000000100000"/>
        </w:trPr>
        <w:tc>
          <w:tcPr>
            <w:tcW w:w="17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F0622B" w:rsidRPr="001C050D" w:rsidRDefault="00F0622B" w:rsidP="006A2AED">
            <w:pPr>
              <w:widowControl w:val="0"/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83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F0622B" w:rsidRPr="001C050D" w:rsidRDefault="00F0622B" w:rsidP="006A2AED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4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F0622B" w:rsidRPr="001C050D" w:rsidRDefault="00F0622B" w:rsidP="006A2AED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1C050D">
              <w:rPr>
                <w:rFonts w:ascii="Arial" w:hAnsi="Arial" w:cs="Arial"/>
              </w:rPr>
              <w:t>млн</w:t>
            </w:r>
            <w:proofErr w:type="gramEnd"/>
            <w:r w:rsidRPr="001C050D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76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347E3D" w:rsidRDefault="00F0622B" w:rsidP="006A2AED">
            <w:pPr>
              <w:widowControl w:val="0"/>
              <w:spacing w:line="259" w:lineRule="auto"/>
              <w:ind w:left="-85" w:right="-85"/>
              <w:jc w:val="center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</w:t>
            </w:r>
            <w:proofErr w:type="gramStart"/>
            <w:r w:rsidRPr="001C050D">
              <w:rPr>
                <w:rFonts w:ascii="Arial" w:hAnsi="Arial" w:cs="Arial"/>
                <w:spacing w:val="-10"/>
              </w:rPr>
              <w:t>про</w:t>
            </w:r>
            <w:r w:rsidR="001C050D">
              <w:rPr>
                <w:rFonts w:ascii="Arial" w:hAnsi="Arial" w:cs="Arial"/>
                <w:spacing w:val="-10"/>
              </w:rPr>
              <w:t>-</w:t>
            </w:r>
            <w:r w:rsidR="00B66D13" w:rsidRPr="001C050D">
              <w:rPr>
                <w:rFonts w:ascii="Arial" w:hAnsi="Arial" w:cs="Arial"/>
                <w:spacing w:val="-10"/>
              </w:rPr>
              <w:softHyphen/>
            </w:r>
            <w:r w:rsidRPr="001C050D">
              <w:rPr>
                <w:rFonts w:ascii="Arial" w:hAnsi="Arial" w:cs="Arial"/>
                <w:spacing w:val="-10"/>
              </w:rPr>
              <w:t>центах</w:t>
            </w:r>
            <w:proofErr w:type="gramEnd"/>
            <w:r w:rsidRPr="001C050D">
              <w:rPr>
                <w:rFonts w:ascii="Arial" w:hAnsi="Arial" w:cs="Arial"/>
              </w:rPr>
              <w:t xml:space="preserve"> </w:t>
            </w:r>
          </w:p>
          <w:p w:rsidR="00F0622B" w:rsidRPr="001C050D" w:rsidRDefault="00F0622B" w:rsidP="006A2AED">
            <w:pPr>
              <w:widowControl w:val="0"/>
              <w:spacing w:line="259" w:lineRule="auto"/>
              <w:ind w:left="-85" w:right="-85"/>
              <w:jc w:val="center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от</w:t>
            </w:r>
            <w:r w:rsidR="00347E3D">
              <w:rPr>
                <w:rFonts w:ascii="Arial" w:hAnsi="Arial" w:cs="Arial"/>
              </w:rPr>
              <w:t xml:space="preserve"> </w:t>
            </w:r>
            <w:r w:rsidRPr="001C050D">
              <w:rPr>
                <w:rFonts w:ascii="Arial" w:hAnsi="Arial" w:cs="Arial"/>
              </w:rPr>
              <w:t>креди</w:t>
            </w:r>
            <w:r w:rsidRPr="001C050D">
              <w:rPr>
                <w:rFonts w:ascii="Arial" w:hAnsi="Arial" w:cs="Arial"/>
              </w:rPr>
              <w:softHyphen/>
              <w:t xml:space="preserve">торской </w:t>
            </w:r>
            <w:proofErr w:type="spellStart"/>
            <w:r w:rsidRPr="001C050D">
              <w:rPr>
                <w:rFonts w:ascii="Arial" w:hAnsi="Arial" w:cs="Arial"/>
              </w:rPr>
              <w:t>задо</w:t>
            </w:r>
            <w:proofErr w:type="gramStart"/>
            <w:r w:rsidRPr="001C050D">
              <w:rPr>
                <w:rFonts w:ascii="Arial" w:hAnsi="Arial" w:cs="Arial"/>
              </w:rPr>
              <w:t>л</w:t>
            </w:r>
            <w:proofErr w:type="spellEnd"/>
            <w:r w:rsidR="00AF3CFF" w:rsidRPr="001C050D">
              <w:rPr>
                <w:rFonts w:ascii="Arial" w:hAnsi="Arial" w:cs="Arial"/>
              </w:rPr>
              <w:t>-</w:t>
            </w:r>
            <w:proofErr w:type="gramEnd"/>
            <w:r w:rsidR="00657BD9" w:rsidRPr="001C050D">
              <w:rPr>
                <w:rFonts w:ascii="Arial" w:hAnsi="Arial" w:cs="Arial"/>
              </w:rPr>
              <w:br/>
            </w:r>
            <w:r w:rsidRPr="001C050D">
              <w:rPr>
                <w:rFonts w:ascii="Arial" w:hAnsi="Arial" w:cs="Arial"/>
              </w:rPr>
              <w:t>жен</w:t>
            </w:r>
            <w:r w:rsidR="00657BD9" w:rsidRPr="001C050D">
              <w:rPr>
                <w:rFonts w:ascii="Arial" w:hAnsi="Arial" w:cs="Arial"/>
              </w:rPr>
              <w:t>-</w:t>
            </w:r>
            <w:r w:rsidR="00AF3CFF" w:rsidRPr="001C050D">
              <w:rPr>
                <w:rFonts w:ascii="Arial" w:hAnsi="Arial" w:cs="Arial"/>
              </w:rPr>
              <w:br/>
            </w:r>
            <w:r w:rsidRPr="001C050D">
              <w:rPr>
                <w:rFonts w:ascii="Arial" w:hAnsi="Arial" w:cs="Arial"/>
              </w:rPr>
              <w:softHyphen/>
            </w:r>
            <w:proofErr w:type="spellStart"/>
            <w:r w:rsidRPr="001C050D">
              <w:rPr>
                <w:rFonts w:ascii="Arial" w:hAnsi="Arial" w:cs="Arial"/>
              </w:rPr>
              <w:t>ности</w:t>
            </w:r>
            <w:proofErr w:type="spellEnd"/>
          </w:p>
        </w:tc>
        <w:tc>
          <w:tcPr>
            <w:tcW w:w="5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F0622B" w:rsidRPr="001C050D" w:rsidRDefault="00F0622B" w:rsidP="006A2AED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3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F0622B" w:rsidRPr="001C050D" w:rsidRDefault="00F0622B" w:rsidP="006A2AED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1C050D">
              <w:rPr>
                <w:rFonts w:ascii="Arial" w:hAnsi="Arial" w:cs="Arial"/>
              </w:rPr>
              <w:t>млн</w:t>
            </w:r>
            <w:proofErr w:type="gramEnd"/>
            <w:r w:rsidRPr="001C050D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82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F0622B" w:rsidRPr="001C050D" w:rsidRDefault="00F0622B" w:rsidP="006A2AED">
            <w:pPr>
              <w:widowControl w:val="0"/>
              <w:spacing w:line="259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</w:t>
            </w:r>
            <w:r w:rsidRPr="001C050D">
              <w:rPr>
                <w:rFonts w:ascii="Arial" w:hAnsi="Arial" w:cs="Arial"/>
                <w:spacing w:val="-10"/>
              </w:rPr>
              <w:t>про</w:t>
            </w:r>
            <w:r w:rsidR="00B66D13" w:rsidRPr="001C050D">
              <w:rPr>
                <w:rFonts w:ascii="Arial" w:hAnsi="Arial" w:cs="Arial"/>
                <w:spacing w:val="-10"/>
              </w:rPr>
              <w:softHyphen/>
            </w:r>
            <w:r w:rsidRPr="001C050D">
              <w:rPr>
                <w:rFonts w:ascii="Arial" w:hAnsi="Arial" w:cs="Arial"/>
                <w:spacing w:val="-10"/>
              </w:rPr>
              <w:t>центах</w:t>
            </w:r>
            <w:r w:rsidRPr="001C050D">
              <w:rPr>
                <w:rFonts w:ascii="Arial" w:hAnsi="Arial" w:cs="Arial"/>
              </w:rPr>
              <w:t xml:space="preserve"> от</w:t>
            </w:r>
            <w:r w:rsidR="00B66D13" w:rsidRPr="001C050D">
              <w:rPr>
                <w:rFonts w:ascii="Arial" w:hAnsi="Arial" w:cs="Arial"/>
              </w:rPr>
              <w:t> </w:t>
            </w:r>
            <w:proofErr w:type="gramStart"/>
            <w:r w:rsidRPr="001C050D">
              <w:rPr>
                <w:rFonts w:ascii="Arial" w:hAnsi="Arial" w:cs="Arial"/>
              </w:rPr>
              <w:t>деби</w:t>
            </w:r>
            <w:r w:rsidRPr="001C050D">
              <w:rPr>
                <w:rFonts w:ascii="Arial" w:hAnsi="Arial" w:cs="Arial"/>
              </w:rPr>
              <w:softHyphen/>
              <w:t>торской</w:t>
            </w:r>
            <w:proofErr w:type="gramEnd"/>
            <w:r w:rsidRPr="001C050D">
              <w:rPr>
                <w:rFonts w:ascii="Arial" w:hAnsi="Arial" w:cs="Arial"/>
              </w:rPr>
              <w:t xml:space="preserve"> </w:t>
            </w:r>
            <w:proofErr w:type="spellStart"/>
            <w:r w:rsidRPr="001C050D">
              <w:rPr>
                <w:rFonts w:ascii="Arial" w:hAnsi="Arial" w:cs="Arial"/>
              </w:rPr>
              <w:t>задол</w:t>
            </w:r>
            <w:r w:rsidRPr="001C050D">
              <w:rPr>
                <w:rFonts w:ascii="Arial" w:hAnsi="Arial" w:cs="Arial"/>
              </w:rPr>
              <w:softHyphen/>
              <w:t>жен</w:t>
            </w:r>
            <w:r w:rsidR="001C050D">
              <w:rPr>
                <w:rFonts w:ascii="Arial" w:hAnsi="Arial" w:cs="Arial"/>
              </w:rPr>
              <w:t>-</w:t>
            </w:r>
            <w:r w:rsidRPr="001C050D">
              <w:rPr>
                <w:rFonts w:ascii="Arial" w:hAnsi="Arial" w:cs="Arial"/>
              </w:rPr>
              <w:t>ности</w:t>
            </w:r>
            <w:proofErr w:type="spellEnd"/>
          </w:p>
        </w:tc>
      </w:tr>
      <w:tr w:rsidR="0093103F" w:rsidRPr="00F70488" w:rsidTr="006A2AED">
        <w:trPr>
          <w:cnfStyle w:val="000000010000"/>
        </w:trPr>
        <w:tc>
          <w:tcPr>
            <w:tcW w:w="1776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6A2AED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83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1735677,5</w:t>
            </w:r>
          </w:p>
        </w:tc>
        <w:tc>
          <w:tcPr>
            <w:tcW w:w="504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80597,8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4,6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1833391,2</w:t>
            </w:r>
          </w:p>
        </w:tc>
        <w:tc>
          <w:tcPr>
            <w:tcW w:w="503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128678,0</w:t>
            </w:r>
          </w:p>
        </w:tc>
        <w:tc>
          <w:tcPr>
            <w:tcW w:w="482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7,0</w:t>
            </w:r>
          </w:p>
        </w:tc>
      </w:tr>
      <w:tr w:rsidR="00B071B8" w:rsidRPr="00F70488" w:rsidTr="0017293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6A2AE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F70488">
              <w:rPr>
                <w:rFonts w:ascii="Arial" w:hAnsi="Arial" w:cs="Arial"/>
                <w:spacing w:val="-4"/>
              </w:rPr>
              <w:t xml:space="preserve">в том числе по видам экономической деятельности: 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B071B8" w:rsidRPr="00F70488" w:rsidTr="008208AE">
        <w:trPr>
          <w:cnfStyle w:val="000000010000"/>
        </w:trPr>
        <w:tc>
          <w:tcPr>
            <w:tcW w:w="192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8208A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сельское, лесное хозяйство, </w:t>
            </w:r>
            <w:r w:rsidRPr="00F70488">
              <w:rPr>
                <w:rFonts w:ascii="Arial" w:hAnsi="Arial" w:cs="Arial"/>
              </w:rPr>
              <w:br/>
            </w:r>
            <w:r w:rsidRPr="00DC787A">
              <w:rPr>
                <w:rFonts w:ascii="Arial" w:hAnsi="Arial" w:cs="Arial"/>
                <w:spacing w:val="-6"/>
              </w:rPr>
              <w:t>охота, рыболовство и рыбоводство</w:t>
            </w:r>
          </w:p>
        </w:tc>
        <w:tc>
          <w:tcPr>
            <w:tcW w:w="43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8208AE">
            <w:pPr>
              <w:spacing w:line="259" w:lineRule="auto"/>
              <w:ind w:left="-113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18514,9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152,8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17173,6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632,9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3,7</w:t>
            </w:r>
          </w:p>
        </w:tc>
      </w:tr>
      <w:tr w:rsidR="00B071B8" w:rsidRPr="00F70488" w:rsidTr="0017293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6A2AE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253243,9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20603,2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8,1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407059,5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48998,3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12,0</w:t>
            </w:r>
          </w:p>
        </w:tc>
      </w:tr>
      <w:tr w:rsidR="00B071B8" w:rsidRPr="00F70488" w:rsidTr="006A2AED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6A2AE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616938,4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13204,1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556112,3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9160,6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1,6</w:t>
            </w:r>
          </w:p>
        </w:tc>
      </w:tr>
      <w:tr w:rsidR="00B071B8" w:rsidRPr="00F70488" w:rsidTr="006A2AED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6A2AE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обеспечение электрической </w:t>
            </w:r>
            <w:r w:rsidRPr="00F70488">
              <w:rPr>
                <w:rFonts w:ascii="Arial" w:hAnsi="Arial" w:cs="Arial"/>
              </w:rPr>
              <w:br/>
              <w:t xml:space="preserve">энергией, газом и паром; </w:t>
            </w:r>
            <w:r w:rsidRPr="00F70488">
              <w:rPr>
                <w:rFonts w:ascii="Arial" w:hAnsi="Arial" w:cs="Arial"/>
              </w:rPr>
              <w:br/>
              <w:t>кондиционирование воздуха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206397,5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15052,5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437730,3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40607,0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9,3</w:t>
            </w:r>
          </w:p>
        </w:tc>
      </w:tr>
      <w:tr w:rsidR="00B071B8" w:rsidRPr="00F70488" w:rsidTr="006A2AED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6A2AE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водоснабжение; водоотве</w:t>
            </w:r>
            <w:r w:rsidRPr="00F70488">
              <w:rPr>
                <w:rFonts w:ascii="Arial" w:hAnsi="Arial" w:cs="Arial"/>
              </w:rPr>
              <w:softHyphen/>
              <w:t xml:space="preserve">дение, организация сбора </w:t>
            </w:r>
            <w:r w:rsidRPr="00F70488">
              <w:rPr>
                <w:rFonts w:ascii="Arial" w:hAnsi="Arial" w:cs="Arial"/>
              </w:rPr>
              <w:br/>
              <w:t xml:space="preserve">и утилизации отходов, </w:t>
            </w:r>
            <w:r w:rsidRPr="00F70488">
              <w:rPr>
                <w:rFonts w:ascii="Arial" w:hAnsi="Arial" w:cs="Arial"/>
              </w:rPr>
              <w:br/>
              <w:t>деятельность по ликвидации загрязнений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11799,7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696,4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5787,1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10,5</w:t>
            </w:r>
          </w:p>
        </w:tc>
      </w:tr>
      <w:tr w:rsidR="00B071B8" w:rsidRPr="00F70488" w:rsidTr="006A2AED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6A2AE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112417,2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4585,4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57065,9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2715,2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071B8" w:rsidRPr="00F70488" w:rsidRDefault="00B071B8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4,8</w:t>
            </w:r>
          </w:p>
        </w:tc>
      </w:tr>
      <w:tr w:rsidR="0093103F" w:rsidRPr="00F70488" w:rsidTr="006A2AED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6A2AE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торговля оптовая и розничная; ремонт автотранспортных </w:t>
            </w:r>
            <w:r w:rsidRPr="00F70488">
              <w:rPr>
                <w:rFonts w:ascii="Arial" w:hAnsi="Arial" w:cs="Arial"/>
              </w:rPr>
              <w:br/>
              <w:t xml:space="preserve">средств и мотоциклов 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132359,7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17368,2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13,1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115872,5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17798,3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15,4</w:t>
            </w:r>
          </w:p>
        </w:tc>
      </w:tr>
      <w:tr w:rsidR="0093103F" w:rsidRPr="00F70488" w:rsidTr="006A2AED">
        <w:tblPrEx>
          <w:tblLook w:val="04A0"/>
        </w:tblPrEx>
        <w:trPr>
          <w:cnfStyle w:val="000000100000"/>
        </w:trPr>
        <w:tc>
          <w:tcPr>
            <w:cnfStyle w:val="001000000000"/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 w:rsidP="006A2AE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78562,1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4763,8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54554,2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3075,0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5,6</w:t>
            </w:r>
          </w:p>
        </w:tc>
      </w:tr>
      <w:tr w:rsidR="0093103F" w:rsidRPr="00F70488" w:rsidTr="00172936">
        <w:tblPrEx>
          <w:tblLook w:val="04A0"/>
        </w:tblPrEx>
        <w:trPr>
          <w:cnfStyle w:val="000000010000"/>
        </w:trPr>
        <w:tc>
          <w:tcPr>
            <w:cnfStyle w:val="001000000000"/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 w:rsidP="008208AE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гостиниц </w:t>
            </w:r>
            <w:r w:rsidRPr="00F70488">
              <w:rPr>
                <w:rFonts w:ascii="Arial" w:hAnsi="Arial" w:cs="Arial"/>
              </w:rPr>
              <w:br/>
              <w:t>и предприятий</w:t>
            </w:r>
            <w:r w:rsidR="008208AE">
              <w:rPr>
                <w:rFonts w:ascii="Arial" w:hAnsi="Arial" w:cs="Arial"/>
              </w:rPr>
              <w:t xml:space="preserve"> </w:t>
            </w:r>
            <w:r w:rsidRPr="00F70488">
              <w:rPr>
                <w:rFonts w:ascii="Arial" w:hAnsi="Arial" w:cs="Arial"/>
              </w:rPr>
              <w:t>общественного питания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1934,6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vertAlign w:val="superscript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  <w:r w:rsidRPr="00F70488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1690,3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2,9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93103F" w:rsidRPr="00F70488" w:rsidTr="00172936">
        <w:tblPrEx>
          <w:tblLook w:val="04A0"/>
        </w:tblPrEx>
        <w:trPr>
          <w:cnfStyle w:val="000000100000"/>
        </w:trPr>
        <w:tc>
          <w:tcPr>
            <w:cnfStyle w:val="001000000000"/>
            <w:tcW w:w="1776" w:type="pct"/>
            <w:tcBorders>
              <w:top w:val="single" w:sz="4" w:space="0" w:color="FFFFFF" w:themeColor="background1"/>
              <w:bottom w:val="single" w:sz="6" w:space="0" w:color="365F91"/>
            </w:tcBorders>
          </w:tcPr>
          <w:p w:rsidR="0093103F" w:rsidRPr="00F70488" w:rsidRDefault="0093103F" w:rsidP="006A2AE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</w:t>
            </w:r>
            <w:r w:rsidRPr="00F70488">
              <w:rPr>
                <w:rFonts w:ascii="Arial" w:hAnsi="Arial" w:cs="Arial"/>
              </w:rPr>
              <w:br/>
              <w:t>информации и связи</w:t>
            </w:r>
          </w:p>
        </w:tc>
        <w:tc>
          <w:tcPr>
            <w:tcW w:w="583" w:type="pct"/>
            <w:gridSpan w:val="2"/>
            <w:tcBorders>
              <w:top w:val="single" w:sz="4" w:space="0" w:color="FFFFFF" w:themeColor="background1"/>
              <w:bottom w:val="single" w:sz="6" w:space="0" w:color="365F9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1466,1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365F9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365F9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365F9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2471,1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365F91"/>
              <w:right w:val="single" w:sz="4" w:space="0" w:color="FFFFFF" w:themeColor="background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55,8</w:t>
            </w:r>
          </w:p>
        </w:tc>
        <w:tc>
          <w:tcPr>
            <w:tcW w:w="48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365F91"/>
            </w:tcBorders>
          </w:tcPr>
          <w:p w:rsidR="0093103F" w:rsidRPr="00F70488" w:rsidRDefault="0093103F" w:rsidP="0093103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2,3</w:t>
            </w:r>
          </w:p>
        </w:tc>
      </w:tr>
    </w:tbl>
    <w:p w:rsidR="0047179E" w:rsidRDefault="0047179E">
      <w:r>
        <w:br w:type="page"/>
      </w:r>
    </w:p>
    <w:p w:rsidR="0047179E" w:rsidRPr="0047179E" w:rsidRDefault="0047179E" w:rsidP="0047179E">
      <w:pPr>
        <w:spacing w:line="259" w:lineRule="auto"/>
        <w:jc w:val="right"/>
        <w:rPr>
          <w:rFonts w:ascii="Arial" w:hAnsi="Arial" w:cs="Arial"/>
        </w:rPr>
      </w:pPr>
      <w:r w:rsidRPr="0047179E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Layout w:type="fixed"/>
        <w:tblLook w:val="0020"/>
      </w:tblPr>
      <w:tblGrid>
        <w:gridCol w:w="3501"/>
        <w:gridCol w:w="154"/>
        <w:gridCol w:w="1017"/>
        <w:gridCol w:w="993"/>
        <w:gridCol w:w="1135"/>
        <w:gridCol w:w="1135"/>
        <w:gridCol w:w="991"/>
        <w:gridCol w:w="928"/>
      </w:tblGrid>
      <w:tr w:rsidR="00347E3D" w:rsidRPr="001C050D" w:rsidTr="008208AE">
        <w:trPr>
          <w:cnfStyle w:val="100000000000"/>
        </w:trPr>
        <w:tc>
          <w:tcPr>
            <w:tcW w:w="17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47E3D" w:rsidRPr="001C050D" w:rsidRDefault="00347E3D" w:rsidP="00172936">
            <w:pPr>
              <w:widowControl w:val="0"/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Креди</w:t>
            </w:r>
            <w:r w:rsidRPr="001C050D">
              <w:rPr>
                <w:rFonts w:ascii="Arial" w:hAnsi="Arial" w:cs="Arial"/>
              </w:rPr>
              <w:softHyphen/>
              <w:t xml:space="preserve">торская </w:t>
            </w:r>
            <w:proofErr w:type="gramStart"/>
            <w:r w:rsidRPr="001C050D">
              <w:rPr>
                <w:rFonts w:ascii="Arial" w:hAnsi="Arial" w:cs="Arial"/>
                <w:spacing w:val="-10"/>
              </w:rPr>
              <w:t>задолжен</w:t>
            </w:r>
            <w:r w:rsidRPr="001C050D">
              <w:rPr>
                <w:rFonts w:ascii="Arial" w:hAnsi="Arial" w:cs="Arial"/>
                <w:spacing w:val="-10"/>
              </w:rPr>
              <w:softHyphen/>
            </w:r>
            <w:r w:rsidRPr="001C050D">
              <w:rPr>
                <w:rFonts w:ascii="Arial" w:hAnsi="Arial" w:cs="Arial"/>
                <w:spacing w:val="-10"/>
                <w:lang w:val="en-US"/>
              </w:rPr>
              <w:t>-</w:t>
            </w:r>
            <w:proofErr w:type="spellStart"/>
            <w:r w:rsidRPr="001C050D">
              <w:rPr>
                <w:rFonts w:ascii="Arial" w:hAnsi="Arial" w:cs="Arial"/>
              </w:rPr>
              <w:t>ность</w:t>
            </w:r>
            <w:proofErr w:type="spellEnd"/>
            <w:proofErr w:type="gramEnd"/>
          </w:p>
        </w:tc>
        <w:tc>
          <w:tcPr>
            <w:tcW w:w="1080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1C050D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Деби</w:t>
            </w:r>
            <w:r w:rsidRPr="001C050D">
              <w:rPr>
                <w:rFonts w:ascii="Arial" w:hAnsi="Arial" w:cs="Arial"/>
              </w:rPr>
              <w:softHyphen/>
              <w:t>торская</w:t>
            </w:r>
            <w:r w:rsidRPr="001C050D">
              <w:rPr>
                <w:rFonts w:ascii="Arial" w:hAnsi="Arial" w:cs="Arial"/>
              </w:rPr>
              <w:br/>
            </w:r>
            <w:proofErr w:type="gramStart"/>
            <w:r w:rsidRPr="001C050D">
              <w:rPr>
                <w:rFonts w:ascii="Arial" w:hAnsi="Arial" w:cs="Arial"/>
                <w:spacing w:val="-6"/>
              </w:rPr>
              <w:t>задолжен</w:t>
            </w:r>
            <w:r w:rsidRPr="001C050D">
              <w:rPr>
                <w:rFonts w:ascii="Arial" w:hAnsi="Arial" w:cs="Arial"/>
                <w:spacing w:val="-6"/>
                <w:lang w:val="en-US"/>
              </w:rPr>
              <w:t>-</w:t>
            </w:r>
            <w:proofErr w:type="spellStart"/>
            <w:r w:rsidRPr="001C050D">
              <w:rPr>
                <w:rFonts w:ascii="Arial" w:hAnsi="Arial" w:cs="Arial"/>
              </w:rPr>
              <w:t>ность</w:t>
            </w:r>
            <w:proofErr w:type="spellEnd"/>
            <w:proofErr w:type="gramEnd"/>
          </w:p>
        </w:tc>
        <w:tc>
          <w:tcPr>
            <w:tcW w:w="975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1C050D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347E3D" w:rsidRPr="001C050D" w:rsidTr="008208AE">
        <w:trPr>
          <w:cnfStyle w:val="000000100000"/>
        </w:trPr>
        <w:tc>
          <w:tcPr>
            <w:tcW w:w="17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347E3D" w:rsidRPr="001C050D" w:rsidRDefault="00347E3D" w:rsidP="00172936">
            <w:pPr>
              <w:widowControl w:val="0"/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4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1C050D">
              <w:rPr>
                <w:rFonts w:ascii="Arial" w:hAnsi="Arial" w:cs="Arial"/>
              </w:rPr>
              <w:t>млн</w:t>
            </w:r>
            <w:proofErr w:type="gramEnd"/>
            <w:r w:rsidRPr="001C050D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76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347E3D" w:rsidRDefault="00347E3D" w:rsidP="00172936">
            <w:pPr>
              <w:widowControl w:val="0"/>
              <w:spacing w:line="259" w:lineRule="auto"/>
              <w:ind w:left="-85" w:right="-85"/>
              <w:jc w:val="center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</w:t>
            </w:r>
            <w:proofErr w:type="gramStart"/>
            <w:r w:rsidRPr="001C050D">
              <w:rPr>
                <w:rFonts w:ascii="Arial" w:hAnsi="Arial" w:cs="Arial"/>
                <w:spacing w:val="-10"/>
              </w:rPr>
              <w:t>про</w:t>
            </w:r>
            <w:r>
              <w:rPr>
                <w:rFonts w:ascii="Arial" w:hAnsi="Arial" w:cs="Arial"/>
                <w:spacing w:val="-10"/>
              </w:rPr>
              <w:t>-</w:t>
            </w:r>
            <w:r w:rsidRPr="001C050D">
              <w:rPr>
                <w:rFonts w:ascii="Arial" w:hAnsi="Arial" w:cs="Arial"/>
                <w:spacing w:val="-10"/>
              </w:rPr>
              <w:softHyphen/>
              <w:t>центах</w:t>
            </w:r>
            <w:proofErr w:type="gramEnd"/>
          </w:p>
          <w:p w:rsidR="00347E3D" w:rsidRPr="001C050D" w:rsidRDefault="00347E3D" w:rsidP="00172936">
            <w:pPr>
              <w:widowControl w:val="0"/>
              <w:spacing w:line="259" w:lineRule="auto"/>
              <w:ind w:left="-85" w:right="-85"/>
              <w:jc w:val="center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>от</w:t>
            </w:r>
            <w:r>
              <w:rPr>
                <w:rFonts w:ascii="Arial" w:hAnsi="Arial" w:cs="Arial"/>
              </w:rPr>
              <w:t xml:space="preserve"> </w:t>
            </w:r>
            <w:r w:rsidRPr="001C050D">
              <w:rPr>
                <w:rFonts w:ascii="Arial" w:hAnsi="Arial" w:cs="Arial"/>
              </w:rPr>
              <w:t>креди</w:t>
            </w:r>
            <w:r w:rsidRPr="001C050D">
              <w:rPr>
                <w:rFonts w:ascii="Arial" w:hAnsi="Arial" w:cs="Arial"/>
              </w:rPr>
              <w:softHyphen/>
              <w:t xml:space="preserve">торской </w:t>
            </w:r>
            <w:proofErr w:type="spellStart"/>
            <w:r w:rsidRPr="001C050D">
              <w:rPr>
                <w:rFonts w:ascii="Arial" w:hAnsi="Arial" w:cs="Arial"/>
              </w:rPr>
              <w:t>задо</w:t>
            </w:r>
            <w:proofErr w:type="gramStart"/>
            <w:r w:rsidRPr="001C050D">
              <w:rPr>
                <w:rFonts w:ascii="Arial" w:hAnsi="Arial" w:cs="Arial"/>
              </w:rPr>
              <w:t>л</w:t>
            </w:r>
            <w:proofErr w:type="spellEnd"/>
            <w:r w:rsidRPr="001C050D">
              <w:rPr>
                <w:rFonts w:ascii="Arial" w:hAnsi="Arial" w:cs="Arial"/>
              </w:rPr>
              <w:t>-</w:t>
            </w:r>
            <w:proofErr w:type="gramEnd"/>
            <w:r w:rsidRPr="001C050D">
              <w:rPr>
                <w:rFonts w:ascii="Arial" w:hAnsi="Arial" w:cs="Arial"/>
              </w:rPr>
              <w:br/>
              <w:t>жен-</w:t>
            </w:r>
            <w:r w:rsidRPr="001C050D">
              <w:rPr>
                <w:rFonts w:ascii="Arial" w:hAnsi="Arial" w:cs="Arial"/>
              </w:rPr>
              <w:br/>
            </w:r>
            <w:r w:rsidRPr="001C050D">
              <w:rPr>
                <w:rFonts w:ascii="Arial" w:hAnsi="Arial" w:cs="Arial"/>
              </w:rPr>
              <w:softHyphen/>
            </w:r>
            <w:proofErr w:type="spellStart"/>
            <w:r w:rsidRPr="001C050D">
              <w:rPr>
                <w:rFonts w:ascii="Arial" w:hAnsi="Arial" w:cs="Arial"/>
              </w:rPr>
              <w:t>ности</w:t>
            </w:r>
            <w:proofErr w:type="spellEnd"/>
          </w:p>
        </w:tc>
        <w:tc>
          <w:tcPr>
            <w:tcW w:w="5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3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347E3D" w:rsidRPr="001C050D" w:rsidRDefault="00347E3D" w:rsidP="00172936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1C050D">
              <w:rPr>
                <w:rFonts w:ascii="Arial" w:hAnsi="Arial" w:cs="Arial"/>
              </w:rPr>
              <w:t>млн</w:t>
            </w:r>
            <w:proofErr w:type="gramEnd"/>
            <w:r w:rsidRPr="001C050D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72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347E3D" w:rsidRPr="001C050D" w:rsidRDefault="00347E3D" w:rsidP="00172936">
            <w:pPr>
              <w:widowControl w:val="0"/>
              <w:spacing w:line="259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1C050D">
              <w:rPr>
                <w:rFonts w:ascii="Arial" w:hAnsi="Arial" w:cs="Arial"/>
              </w:rPr>
              <w:t xml:space="preserve">в </w:t>
            </w:r>
            <w:r w:rsidRPr="001C050D">
              <w:rPr>
                <w:rFonts w:ascii="Arial" w:hAnsi="Arial" w:cs="Arial"/>
                <w:spacing w:val="-10"/>
              </w:rPr>
              <w:t>про</w:t>
            </w:r>
            <w:r w:rsidRPr="001C050D">
              <w:rPr>
                <w:rFonts w:ascii="Arial" w:hAnsi="Arial" w:cs="Arial"/>
                <w:spacing w:val="-10"/>
              </w:rPr>
              <w:softHyphen/>
              <w:t>центах</w:t>
            </w:r>
            <w:r w:rsidRPr="001C050D">
              <w:rPr>
                <w:rFonts w:ascii="Arial" w:hAnsi="Arial" w:cs="Arial"/>
              </w:rPr>
              <w:t xml:space="preserve"> от </w:t>
            </w:r>
            <w:proofErr w:type="gramStart"/>
            <w:r w:rsidRPr="001C050D">
              <w:rPr>
                <w:rFonts w:ascii="Arial" w:hAnsi="Arial" w:cs="Arial"/>
              </w:rPr>
              <w:t>деби</w:t>
            </w:r>
            <w:r w:rsidRPr="001C050D">
              <w:rPr>
                <w:rFonts w:ascii="Arial" w:hAnsi="Arial" w:cs="Arial"/>
              </w:rPr>
              <w:softHyphen/>
              <w:t>торской</w:t>
            </w:r>
            <w:proofErr w:type="gramEnd"/>
            <w:r w:rsidRPr="001C050D">
              <w:rPr>
                <w:rFonts w:ascii="Arial" w:hAnsi="Arial" w:cs="Arial"/>
              </w:rPr>
              <w:t xml:space="preserve"> </w:t>
            </w:r>
            <w:proofErr w:type="spellStart"/>
            <w:r w:rsidRPr="001C050D">
              <w:rPr>
                <w:rFonts w:ascii="Arial" w:hAnsi="Arial" w:cs="Arial"/>
              </w:rPr>
              <w:t>задол</w:t>
            </w:r>
            <w:r w:rsidRPr="001C050D">
              <w:rPr>
                <w:rFonts w:ascii="Arial" w:hAnsi="Arial" w:cs="Arial"/>
              </w:rPr>
              <w:softHyphen/>
              <w:t>жен</w:t>
            </w:r>
            <w:r>
              <w:rPr>
                <w:rFonts w:ascii="Arial" w:hAnsi="Arial" w:cs="Arial"/>
              </w:rPr>
              <w:t>-</w:t>
            </w:r>
            <w:r w:rsidRPr="001C050D">
              <w:rPr>
                <w:rFonts w:ascii="Arial" w:hAnsi="Arial" w:cs="Arial"/>
              </w:rPr>
              <w:t>ности</w:t>
            </w:r>
            <w:proofErr w:type="spellEnd"/>
          </w:p>
        </w:tc>
      </w:tr>
      <w:tr w:rsidR="0093103F" w:rsidRPr="00F70488" w:rsidTr="008208AE">
        <w:tblPrEx>
          <w:tblLook w:val="04A0"/>
        </w:tblPrEx>
        <w:trPr>
          <w:cnfStyle w:val="000000010000"/>
        </w:trPr>
        <w:tc>
          <w:tcPr>
            <w:cnfStyle w:val="001000000000"/>
            <w:tcW w:w="1776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финансовая </w:t>
            </w:r>
            <w:r w:rsidRPr="00F70488">
              <w:rPr>
                <w:rFonts w:ascii="Arial" w:hAnsi="Arial" w:cs="Arial"/>
              </w:rPr>
              <w:br/>
              <w:t>и страховая</w:t>
            </w:r>
          </w:p>
        </w:tc>
        <w:tc>
          <w:tcPr>
            <w:tcW w:w="593" w:type="pct"/>
            <w:gridSpan w:val="2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72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cnfStyle w:val="000000010000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8,5</w:t>
            </w:r>
          </w:p>
        </w:tc>
      </w:tr>
      <w:tr w:rsidR="0093103F" w:rsidRPr="00F70488" w:rsidTr="008208AE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по операциям </w:t>
            </w:r>
            <w:r w:rsidRPr="00F70488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9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27928,7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3663,5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13,1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28151,8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4335,1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15,4</w:t>
            </w:r>
          </w:p>
        </w:tc>
      </w:tr>
      <w:tr w:rsidR="0093103F" w:rsidRPr="00F70488" w:rsidTr="008208AE">
        <w:trPr>
          <w:cnfStyle w:val="000000010000"/>
        </w:trPr>
        <w:tc>
          <w:tcPr>
            <w:tcW w:w="185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8208AE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</w:t>
            </w:r>
            <w:r w:rsidR="008208AE">
              <w:rPr>
                <w:rFonts w:ascii="Arial" w:hAnsi="Arial" w:cs="Arial"/>
              </w:rPr>
              <w:t>п</w:t>
            </w:r>
            <w:r w:rsidRPr="00F70488">
              <w:rPr>
                <w:rFonts w:ascii="Arial" w:hAnsi="Arial" w:cs="Arial"/>
              </w:rPr>
              <w:t xml:space="preserve">рофессиональная, </w:t>
            </w:r>
            <w:r w:rsidRPr="00F70488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51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153AC8">
            <w:pPr>
              <w:ind w:left="-113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268286,8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134847,7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366,2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93103F" w:rsidRPr="00F70488" w:rsidTr="008208AE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административная </w:t>
            </w:r>
            <w:r w:rsidRPr="00F70488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9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2423,8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8712,5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61,6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0,7</w:t>
            </w:r>
          </w:p>
        </w:tc>
      </w:tr>
      <w:tr w:rsidR="0093103F" w:rsidRPr="00F70488" w:rsidTr="008208AE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государственное управление </w:t>
            </w:r>
            <w:r w:rsidRPr="00F70488">
              <w:rPr>
                <w:rFonts w:ascii="Arial" w:hAnsi="Arial" w:cs="Arial"/>
              </w:rPr>
              <w:br/>
              <w:t xml:space="preserve">и обеспечение военной </w:t>
            </w:r>
            <w:r w:rsidRPr="00F70488">
              <w:rPr>
                <w:rFonts w:ascii="Arial" w:hAnsi="Arial" w:cs="Arial"/>
              </w:rPr>
              <w:br/>
              <w:t xml:space="preserve">безопасности; социальное </w:t>
            </w:r>
            <w:r w:rsidRPr="00F70488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9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93103F" w:rsidRPr="00F70488" w:rsidTr="008208AE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9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302,8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2,4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114,1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93103F" w:rsidRPr="00F70488" w:rsidTr="008208AE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</w:t>
            </w:r>
            <w:proofErr w:type="gramStart"/>
            <w:r w:rsidRPr="00F70488">
              <w:rPr>
                <w:rFonts w:ascii="Arial" w:hAnsi="Arial" w:cs="Arial"/>
              </w:rPr>
              <w:t>здраво-охранения</w:t>
            </w:r>
            <w:proofErr w:type="gramEnd"/>
            <w:r w:rsidRPr="00F70488">
              <w:rPr>
                <w:rFonts w:ascii="Arial" w:hAnsi="Arial" w:cs="Arial"/>
              </w:rPr>
              <w:t xml:space="preserve"> и социальных услуг</w:t>
            </w:r>
          </w:p>
        </w:tc>
        <w:tc>
          <w:tcPr>
            <w:tcW w:w="59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699,5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2227,4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93103F" w:rsidRPr="00F70488" w:rsidTr="008208AE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</w:t>
            </w:r>
            <w:r w:rsidRPr="00F70488">
              <w:rPr>
                <w:rFonts w:ascii="Arial" w:hAnsi="Arial" w:cs="Arial"/>
              </w:rPr>
              <w:br/>
              <w:t>культуры, спорта, организации досуга и развлечений</w:t>
            </w:r>
          </w:p>
        </w:tc>
        <w:tc>
          <w:tcPr>
            <w:tcW w:w="59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524,2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401,4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93103F" w:rsidRPr="00F70488" w:rsidTr="008208AE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93103F" w:rsidRPr="00F70488" w:rsidRDefault="0093103F" w:rsidP="00172936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предоставление прочих </w:t>
            </w:r>
            <w:r w:rsidRPr="00F70488">
              <w:rPr>
                <w:rFonts w:ascii="Arial" w:hAnsi="Arial" w:cs="Arial"/>
              </w:rPr>
              <w:br/>
              <w:t>видов услуг</w:t>
            </w:r>
          </w:p>
        </w:tc>
        <w:tc>
          <w:tcPr>
            <w:tcW w:w="59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456,3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325,6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47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</w:tcBorders>
          </w:tcPr>
          <w:p w:rsidR="0093103F" w:rsidRPr="00F70488" w:rsidRDefault="0093103F">
            <w:pPr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0,1</w:t>
            </w:r>
          </w:p>
        </w:tc>
      </w:tr>
    </w:tbl>
    <w:p w:rsidR="00B64511" w:rsidRDefault="004C1C6B" w:rsidP="003A65AE">
      <w:pPr>
        <w:spacing w:before="40" w:line="259" w:lineRule="auto"/>
        <w:ind w:left="-113"/>
        <w:rPr>
          <w:rFonts w:ascii="Arial" w:hAnsi="Arial" w:cs="Arial"/>
          <w:snapToGrid w:val="0"/>
          <w:sz w:val="16"/>
          <w:szCs w:val="16"/>
        </w:rPr>
      </w:pPr>
      <w:r w:rsidRPr="00BC0789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BC0789">
        <w:rPr>
          <w:rFonts w:ascii="Arial" w:hAnsi="Arial" w:cs="Arial"/>
          <w:snapToGrid w:val="0"/>
          <w:sz w:val="16"/>
          <w:szCs w:val="16"/>
        </w:rPr>
        <w:t xml:space="preserve"> См. сноску </w:t>
      </w:r>
      <w:r w:rsidRPr="00BC0789">
        <w:rPr>
          <w:rFonts w:ascii="Arial" w:hAnsi="Arial" w:cs="Arial"/>
          <w:snapToGrid w:val="0"/>
          <w:sz w:val="16"/>
          <w:szCs w:val="16"/>
          <w:vertAlign w:val="superscript"/>
        </w:rPr>
        <w:t>2)</w:t>
      </w:r>
      <w:r w:rsidRPr="00BC0789">
        <w:rPr>
          <w:rFonts w:ascii="Arial" w:hAnsi="Arial" w:cs="Arial"/>
          <w:snapToGrid w:val="0"/>
          <w:sz w:val="16"/>
          <w:szCs w:val="16"/>
        </w:rPr>
        <w:t xml:space="preserve"> </w:t>
      </w:r>
      <w:proofErr w:type="gramStart"/>
      <w:r w:rsidRPr="00BC0789">
        <w:rPr>
          <w:rFonts w:ascii="Arial" w:hAnsi="Arial" w:cs="Arial"/>
          <w:snapToGrid w:val="0"/>
          <w:sz w:val="16"/>
          <w:szCs w:val="16"/>
        </w:rPr>
        <w:t>на</w:t>
      </w:r>
      <w:proofErr w:type="gramEnd"/>
      <w:r w:rsidRPr="00BC0789">
        <w:rPr>
          <w:rFonts w:ascii="Arial" w:hAnsi="Arial" w:cs="Arial"/>
          <w:snapToGrid w:val="0"/>
          <w:sz w:val="16"/>
          <w:szCs w:val="16"/>
        </w:rPr>
        <w:t xml:space="preserve"> с. 1</w:t>
      </w:r>
      <w:r w:rsidR="00F70488">
        <w:rPr>
          <w:rFonts w:ascii="Arial" w:hAnsi="Arial" w:cs="Arial"/>
          <w:snapToGrid w:val="0"/>
          <w:sz w:val="16"/>
          <w:szCs w:val="16"/>
        </w:rPr>
        <w:t>59</w:t>
      </w:r>
      <w:r w:rsidRPr="00BC0789">
        <w:rPr>
          <w:rFonts w:ascii="Arial" w:hAnsi="Arial" w:cs="Arial"/>
          <w:snapToGrid w:val="0"/>
          <w:sz w:val="16"/>
          <w:szCs w:val="16"/>
        </w:rPr>
        <w:t>.</w:t>
      </w:r>
    </w:p>
    <w:p w:rsidR="008208AE" w:rsidRPr="008208AE" w:rsidRDefault="008208AE" w:rsidP="008208AE">
      <w:pPr>
        <w:spacing w:line="259" w:lineRule="auto"/>
        <w:ind w:left="-113"/>
        <w:rPr>
          <w:rFonts w:ascii="Arial" w:hAnsi="Arial" w:cs="Arial"/>
          <w:snapToGrid w:val="0"/>
          <w:sz w:val="24"/>
          <w:szCs w:val="24"/>
        </w:rPr>
      </w:pPr>
    </w:p>
    <w:p w:rsidR="00F0622B" w:rsidRPr="00BC0789" w:rsidRDefault="00BA4AC3" w:rsidP="008208AE">
      <w:pPr>
        <w:spacing w:line="259" w:lineRule="auto"/>
        <w:jc w:val="center"/>
        <w:outlineLvl w:val="2"/>
        <w:rPr>
          <w:b/>
          <w:snapToGrid w:val="0"/>
          <w:color w:val="363194"/>
          <w:sz w:val="24"/>
          <w:szCs w:val="24"/>
          <w:vertAlign w:val="superscript"/>
        </w:rPr>
      </w:pPr>
      <w:r w:rsidRPr="00BC0789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50615" w:rsidRPr="00BC0789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BC0789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BC0789">
        <w:rPr>
          <w:rFonts w:ascii="Arial" w:hAnsi="Arial"/>
          <w:b/>
          <w:snapToGrid w:val="0"/>
          <w:color w:val="363194"/>
          <w:sz w:val="24"/>
          <w:szCs w:val="24"/>
        </w:rPr>
        <w:t>7</w:t>
      </w:r>
      <w:r w:rsidR="00F0622B" w:rsidRPr="00BC0789">
        <w:rPr>
          <w:rFonts w:ascii="Arial" w:hAnsi="Arial"/>
          <w:b/>
          <w:snapToGrid w:val="0"/>
          <w:color w:val="363194"/>
          <w:sz w:val="24"/>
          <w:szCs w:val="24"/>
        </w:rPr>
        <w:t xml:space="preserve">. Задолженность организаций по платежам в бюджет и государственные внебюджетные фонды по видам экономической деятельности </w:t>
      </w:r>
      <w:r w:rsidR="0047179E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="00F0622B" w:rsidRPr="00BC0789">
        <w:rPr>
          <w:rFonts w:ascii="Arial" w:hAnsi="Arial"/>
          <w:b/>
          <w:snapToGrid w:val="0"/>
          <w:color w:val="363194"/>
          <w:sz w:val="24"/>
          <w:szCs w:val="24"/>
        </w:rPr>
        <w:t>в 202</w:t>
      </w:r>
      <w:r w:rsidR="00590CAE" w:rsidRPr="00BC0789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F0622B" w:rsidRPr="00BC0789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F0622B" w:rsidRPr="00BC0789">
        <w:rPr>
          <w:rFonts w:ascii="Arial" w:hAnsi="Arial" w:cs="Arial"/>
          <w:b/>
          <w:snapToGrid w:val="0"/>
          <w:color w:val="363194"/>
          <w:sz w:val="24"/>
          <w:szCs w:val="24"/>
        </w:rPr>
        <w:t>году</w:t>
      </w:r>
    </w:p>
    <w:p w:rsidR="00F0622B" w:rsidRPr="00BC0789" w:rsidRDefault="00F0622B" w:rsidP="00D90FF4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363194"/>
          <w:sz w:val="24"/>
          <w:szCs w:val="24"/>
        </w:rPr>
      </w:pPr>
      <w:r w:rsidRPr="00BC0789">
        <w:rPr>
          <w:rFonts w:ascii="Arial" w:hAnsi="Arial" w:cs="Arial"/>
          <w:color w:val="363194"/>
          <w:sz w:val="24"/>
          <w:szCs w:val="24"/>
        </w:rPr>
        <w:t>(на конец года; миллионов рублей)</w:t>
      </w:r>
    </w:p>
    <w:p w:rsidR="00F0622B" w:rsidRPr="00F0622B" w:rsidRDefault="00F0622B" w:rsidP="004376E8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0039AC"/>
          <w:sz w:val="24"/>
          <w:szCs w:val="24"/>
        </w:rPr>
      </w:pPr>
    </w:p>
    <w:tbl>
      <w:tblPr>
        <w:tblStyle w:val="280"/>
        <w:tblW w:w="5000" w:type="pct"/>
        <w:tblLayout w:type="fixed"/>
        <w:tblLook w:val="0020"/>
      </w:tblPr>
      <w:tblGrid>
        <w:gridCol w:w="3653"/>
        <w:gridCol w:w="16"/>
        <w:gridCol w:w="1137"/>
        <w:gridCol w:w="1001"/>
        <w:gridCol w:w="997"/>
        <w:gridCol w:w="995"/>
        <w:gridCol w:w="991"/>
        <w:gridCol w:w="1064"/>
      </w:tblGrid>
      <w:tr w:rsidR="00B66D13" w:rsidRPr="00BC0789" w:rsidTr="00F028EE">
        <w:trPr>
          <w:cnfStyle w:val="100000000000"/>
        </w:trPr>
        <w:tc>
          <w:tcPr>
            <w:tcW w:w="1861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2" w:space="0" w:color="363194"/>
              <w:right w:val="single" w:sz="2" w:space="0" w:color="363194"/>
            </w:tcBorders>
          </w:tcPr>
          <w:p w:rsidR="00B66D13" w:rsidRPr="00BC0789" w:rsidRDefault="00B66D13" w:rsidP="0047179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2" w:space="0" w:color="363194"/>
            </w:tcBorders>
          </w:tcPr>
          <w:p w:rsidR="00B66D13" w:rsidRPr="00BC0789" w:rsidRDefault="00B66D13" w:rsidP="0047179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proofErr w:type="spellStart"/>
            <w:r w:rsidRPr="00BC0789">
              <w:rPr>
                <w:rFonts w:ascii="Arial" w:hAnsi="Arial" w:cs="Arial"/>
              </w:rPr>
              <w:t>Задо</w:t>
            </w:r>
            <w:proofErr w:type="gramStart"/>
            <w:r w:rsidRPr="00BC0789">
              <w:rPr>
                <w:rFonts w:ascii="Arial" w:hAnsi="Arial" w:cs="Arial"/>
              </w:rPr>
              <w:t>л</w:t>
            </w:r>
            <w:proofErr w:type="spellEnd"/>
            <w:r w:rsidR="005362A2" w:rsidRPr="00BC0789">
              <w:rPr>
                <w:rFonts w:ascii="Arial" w:hAnsi="Arial" w:cs="Arial"/>
              </w:rPr>
              <w:t>-</w:t>
            </w:r>
            <w:proofErr w:type="gramEnd"/>
            <w:r w:rsidR="003A65AE">
              <w:rPr>
                <w:rFonts w:ascii="Arial" w:hAnsi="Arial" w:cs="Arial"/>
              </w:rPr>
              <w:br/>
            </w:r>
            <w:proofErr w:type="spellStart"/>
            <w:r w:rsidRPr="00BC0789">
              <w:rPr>
                <w:rFonts w:ascii="Arial" w:hAnsi="Arial" w:cs="Arial"/>
              </w:rPr>
              <w:t>женность</w:t>
            </w:r>
            <w:proofErr w:type="spellEnd"/>
            <w:r w:rsidR="005362A2" w:rsidRPr="00BC0789">
              <w:rPr>
                <w:rFonts w:ascii="Arial" w:hAnsi="Arial" w:cs="Arial"/>
              </w:rPr>
              <w:t xml:space="preserve"> </w:t>
            </w:r>
            <w:r w:rsidR="005362A2" w:rsidRPr="00BC0789">
              <w:rPr>
                <w:rFonts w:ascii="Arial" w:hAnsi="Arial" w:cs="Arial"/>
              </w:rPr>
              <w:br/>
            </w:r>
            <w:r w:rsidRPr="00BC0789">
              <w:rPr>
                <w:rFonts w:ascii="Arial" w:hAnsi="Arial" w:cs="Arial"/>
              </w:rPr>
              <w:t>по платежам в бюджет</w:t>
            </w:r>
          </w:p>
        </w:tc>
        <w:tc>
          <w:tcPr>
            <w:tcW w:w="1014" w:type="pct"/>
            <w:gridSpan w:val="2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2" w:space="0" w:color="363194"/>
            </w:tcBorders>
          </w:tcPr>
          <w:p w:rsidR="00B66D13" w:rsidRPr="00BC0789" w:rsidRDefault="007032A1" w:rsidP="0047179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>В</w:t>
            </w:r>
            <w:r w:rsidR="00B66D13" w:rsidRPr="00BC0789">
              <w:rPr>
                <w:rFonts w:ascii="Arial" w:hAnsi="Arial" w:cs="Arial"/>
              </w:rPr>
              <w:t xml:space="preserve"> том числе </w:t>
            </w:r>
            <w:proofErr w:type="gramStart"/>
            <w:r w:rsidR="00B66D13" w:rsidRPr="00BC0789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05" w:type="pct"/>
            <w:vMerge w:val="restart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2" w:space="0" w:color="363194"/>
            </w:tcBorders>
          </w:tcPr>
          <w:p w:rsidR="00B66D13" w:rsidRPr="00BC0789" w:rsidRDefault="00B66D13" w:rsidP="0047179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>Задол</w:t>
            </w:r>
            <w:r w:rsidR="004672D7" w:rsidRPr="00BC0789">
              <w:rPr>
                <w:rFonts w:ascii="Arial" w:hAnsi="Arial" w:cs="Arial"/>
              </w:rPr>
              <w:softHyphen/>
            </w:r>
            <w:r w:rsidRPr="00BC0789">
              <w:rPr>
                <w:rFonts w:ascii="Arial" w:hAnsi="Arial" w:cs="Arial"/>
              </w:rPr>
              <w:t>жен</w:t>
            </w:r>
            <w:r w:rsidRPr="00BC0789">
              <w:rPr>
                <w:rFonts w:ascii="Arial" w:hAnsi="Arial" w:cs="Arial"/>
              </w:rPr>
              <w:softHyphen/>
              <w:t xml:space="preserve">ность </w:t>
            </w:r>
            <w:proofErr w:type="spellStart"/>
            <w:r w:rsidRPr="00BC0789">
              <w:rPr>
                <w:rFonts w:ascii="Arial" w:hAnsi="Arial" w:cs="Arial"/>
              </w:rPr>
              <w:t>гос</w:t>
            </w:r>
            <w:proofErr w:type="gramStart"/>
            <w:r w:rsidRPr="00BC0789">
              <w:rPr>
                <w:rFonts w:ascii="Arial" w:hAnsi="Arial" w:cs="Arial"/>
              </w:rPr>
              <w:t>у</w:t>
            </w:r>
            <w:proofErr w:type="spellEnd"/>
            <w:r w:rsidR="005362A2" w:rsidRPr="00BC0789">
              <w:rPr>
                <w:rFonts w:ascii="Arial" w:hAnsi="Arial" w:cs="Arial"/>
              </w:rPr>
              <w:t>-</w:t>
            </w:r>
            <w:proofErr w:type="gramEnd"/>
            <w:r w:rsidR="003A65AE">
              <w:rPr>
                <w:rFonts w:ascii="Arial" w:hAnsi="Arial" w:cs="Arial"/>
              </w:rPr>
              <w:br/>
            </w:r>
            <w:proofErr w:type="spellStart"/>
            <w:r w:rsidRPr="00BC0789">
              <w:rPr>
                <w:rFonts w:ascii="Arial" w:hAnsi="Arial" w:cs="Arial"/>
              </w:rPr>
              <w:t>дарст</w:t>
            </w:r>
            <w:r w:rsidR="005362A2" w:rsidRPr="00BC0789">
              <w:rPr>
                <w:rFonts w:ascii="Arial" w:hAnsi="Arial" w:cs="Arial"/>
              </w:rPr>
              <w:t>-</w:t>
            </w:r>
            <w:r w:rsidRPr="00BC0789">
              <w:rPr>
                <w:rFonts w:ascii="Arial" w:hAnsi="Arial" w:cs="Arial"/>
              </w:rPr>
              <w:t>венным</w:t>
            </w:r>
            <w:proofErr w:type="spellEnd"/>
            <w:r w:rsidRPr="00BC0789">
              <w:rPr>
                <w:rFonts w:ascii="Arial" w:hAnsi="Arial" w:cs="Arial"/>
              </w:rPr>
              <w:t xml:space="preserve"> внебюд</w:t>
            </w:r>
            <w:r w:rsidRPr="00BC0789">
              <w:rPr>
                <w:rFonts w:ascii="Arial" w:hAnsi="Arial" w:cs="Arial"/>
              </w:rPr>
              <w:softHyphen/>
              <w:t>жетным фондам</w:t>
            </w:r>
          </w:p>
        </w:tc>
        <w:tc>
          <w:tcPr>
            <w:tcW w:w="1043" w:type="pct"/>
            <w:gridSpan w:val="2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4" w:space="0" w:color="365F91" w:themeColor="accent1" w:themeShade="BF"/>
            </w:tcBorders>
          </w:tcPr>
          <w:p w:rsidR="00B66D13" w:rsidRPr="00BC0789" w:rsidRDefault="007032A1" w:rsidP="0047179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>В</w:t>
            </w:r>
            <w:r w:rsidR="00B66D13" w:rsidRPr="00BC0789">
              <w:rPr>
                <w:rFonts w:ascii="Arial" w:hAnsi="Arial" w:cs="Arial"/>
              </w:rPr>
              <w:t xml:space="preserve"> том числе </w:t>
            </w:r>
            <w:proofErr w:type="gramStart"/>
            <w:r w:rsidR="00B66D13" w:rsidRPr="00BC0789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B66D13" w:rsidRPr="00BC0789" w:rsidTr="00F028EE">
        <w:trPr>
          <w:cnfStyle w:val="000000100000"/>
        </w:trPr>
        <w:tc>
          <w:tcPr>
            <w:tcW w:w="1861" w:type="pct"/>
            <w:gridSpan w:val="2"/>
            <w:vMerge/>
            <w:tcBorders>
              <w:top w:val="single" w:sz="2" w:space="0" w:color="363194"/>
              <w:left w:val="single" w:sz="4" w:space="0" w:color="365F91" w:themeColor="accent1" w:themeShade="BF"/>
              <w:bottom w:val="single" w:sz="18" w:space="0" w:color="363194"/>
              <w:right w:val="single" w:sz="2" w:space="0" w:color="363194"/>
            </w:tcBorders>
            <w:shd w:val="clear" w:color="auto" w:fill="D5E2FF"/>
          </w:tcPr>
          <w:p w:rsidR="00B66D13" w:rsidRPr="00BC0789" w:rsidRDefault="00B66D13" w:rsidP="0047179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7" w:type="pct"/>
            <w:vMerge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</w:tcPr>
          <w:p w:rsidR="00B66D13" w:rsidRPr="00BC0789" w:rsidRDefault="00B66D13" w:rsidP="0047179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8" w:type="pct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  <w:vAlign w:val="center"/>
          </w:tcPr>
          <w:p w:rsidR="00B66D13" w:rsidRPr="00BC0789" w:rsidRDefault="00B66D13" w:rsidP="0047179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BC0789">
              <w:rPr>
                <w:rFonts w:ascii="Arial" w:hAnsi="Arial" w:cs="Arial"/>
              </w:rPr>
              <w:t>млн</w:t>
            </w:r>
            <w:proofErr w:type="gramEnd"/>
            <w:r w:rsidRPr="00BC0789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6" w:type="pct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  <w:vAlign w:val="center"/>
          </w:tcPr>
          <w:p w:rsidR="00B66D13" w:rsidRPr="00BC0789" w:rsidRDefault="00B66D13" w:rsidP="0047179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в </w:t>
            </w:r>
            <w:r w:rsidRPr="00BC0789">
              <w:rPr>
                <w:rFonts w:ascii="Arial" w:hAnsi="Arial" w:cs="Arial"/>
                <w:spacing w:val="-10"/>
              </w:rPr>
              <w:t>про</w:t>
            </w:r>
            <w:r w:rsidRPr="00BC0789">
              <w:rPr>
                <w:rFonts w:ascii="Arial" w:hAnsi="Arial" w:cs="Arial"/>
                <w:spacing w:val="-10"/>
              </w:rPr>
              <w:softHyphen/>
              <w:t>центах</w:t>
            </w:r>
            <w:r w:rsidRPr="00BC0789">
              <w:rPr>
                <w:rFonts w:ascii="Arial" w:hAnsi="Arial" w:cs="Arial"/>
              </w:rPr>
              <w:t xml:space="preserve"> </w:t>
            </w:r>
            <w:r w:rsidRPr="00BC0789">
              <w:rPr>
                <w:rFonts w:ascii="Arial" w:hAnsi="Arial" w:cs="Arial"/>
              </w:rPr>
              <w:br/>
              <w:t>от задол</w:t>
            </w:r>
            <w:r w:rsidRPr="00BC0789">
              <w:rPr>
                <w:rFonts w:ascii="Arial" w:hAnsi="Arial" w:cs="Arial"/>
              </w:rPr>
              <w:softHyphen/>
              <w:t xml:space="preserve">женности </w:t>
            </w:r>
            <w:r w:rsidRPr="00BC0789">
              <w:rPr>
                <w:rFonts w:ascii="Arial" w:hAnsi="Arial" w:cs="Arial"/>
              </w:rPr>
              <w:br/>
              <w:t>по пла</w:t>
            </w:r>
            <w:r w:rsidRPr="00BC0789">
              <w:rPr>
                <w:rFonts w:ascii="Arial" w:hAnsi="Arial" w:cs="Arial"/>
              </w:rPr>
              <w:softHyphen/>
              <w:t xml:space="preserve">тежам </w:t>
            </w:r>
            <w:r w:rsidRPr="00BC0789">
              <w:rPr>
                <w:rFonts w:ascii="Arial" w:hAnsi="Arial" w:cs="Arial"/>
              </w:rPr>
              <w:br/>
              <w:t xml:space="preserve">в </w:t>
            </w:r>
            <w:r w:rsidR="006127EE" w:rsidRPr="00BC0789">
              <w:rPr>
                <w:rFonts w:ascii="Arial" w:hAnsi="Arial" w:cs="Arial"/>
              </w:rPr>
              <w:br/>
            </w:r>
            <w:r w:rsidRPr="00BC0789">
              <w:rPr>
                <w:rFonts w:ascii="Arial" w:hAnsi="Arial" w:cs="Arial"/>
              </w:rPr>
              <w:t>бюджет</w:t>
            </w:r>
          </w:p>
        </w:tc>
        <w:tc>
          <w:tcPr>
            <w:tcW w:w="505" w:type="pct"/>
            <w:vMerge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</w:tcPr>
          <w:p w:rsidR="00B66D13" w:rsidRPr="00BC0789" w:rsidRDefault="00B66D13" w:rsidP="0047179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3" w:type="pct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  <w:vAlign w:val="center"/>
          </w:tcPr>
          <w:p w:rsidR="00B66D13" w:rsidRPr="00BC0789" w:rsidRDefault="00B66D13" w:rsidP="0047179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BC0789">
              <w:rPr>
                <w:rFonts w:ascii="Arial" w:hAnsi="Arial" w:cs="Arial"/>
              </w:rPr>
              <w:t>млн</w:t>
            </w:r>
            <w:proofErr w:type="gramEnd"/>
            <w:r w:rsidRPr="00BC0789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40" w:type="pct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BC0789" w:rsidRDefault="00B66D13" w:rsidP="0047179E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в </w:t>
            </w:r>
            <w:r w:rsidRPr="00BC0789">
              <w:rPr>
                <w:rFonts w:ascii="Arial" w:hAnsi="Arial" w:cs="Arial"/>
                <w:spacing w:val="-10"/>
              </w:rPr>
              <w:t>про</w:t>
            </w:r>
            <w:r w:rsidRPr="00BC0789">
              <w:rPr>
                <w:rFonts w:ascii="Arial" w:hAnsi="Arial" w:cs="Arial"/>
                <w:spacing w:val="-10"/>
              </w:rPr>
              <w:softHyphen/>
              <w:t>центах</w:t>
            </w:r>
            <w:r w:rsidRPr="00BC0789">
              <w:rPr>
                <w:rFonts w:ascii="Arial" w:hAnsi="Arial" w:cs="Arial"/>
              </w:rPr>
              <w:t xml:space="preserve"> </w:t>
            </w:r>
            <w:r w:rsidRPr="00BC0789">
              <w:rPr>
                <w:rFonts w:ascii="Arial" w:hAnsi="Arial" w:cs="Arial"/>
              </w:rPr>
              <w:br/>
              <w:t>от задол</w:t>
            </w:r>
            <w:r w:rsidRPr="00BC0789">
              <w:rPr>
                <w:rFonts w:ascii="Arial" w:hAnsi="Arial" w:cs="Arial"/>
              </w:rPr>
              <w:softHyphen/>
              <w:t xml:space="preserve">женности </w:t>
            </w:r>
            <w:proofErr w:type="spellStart"/>
            <w:proofErr w:type="gramStart"/>
            <w:r w:rsidRPr="00BC0789">
              <w:rPr>
                <w:rFonts w:ascii="Arial" w:hAnsi="Arial" w:cs="Arial"/>
              </w:rPr>
              <w:t>государ</w:t>
            </w:r>
            <w:r w:rsidR="00153FE1">
              <w:rPr>
                <w:rFonts w:ascii="Arial" w:hAnsi="Arial" w:cs="Arial"/>
              </w:rPr>
              <w:t>-</w:t>
            </w:r>
            <w:r w:rsidRPr="00BC0789">
              <w:rPr>
                <w:rFonts w:ascii="Arial" w:hAnsi="Arial" w:cs="Arial"/>
              </w:rPr>
              <w:t>ственным</w:t>
            </w:r>
            <w:proofErr w:type="spellEnd"/>
            <w:proofErr w:type="gramEnd"/>
            <w:r w:rsidRPr="00BC0789">
              <w:rPr>
                <w:rFonts w:ascii="Arial" w:hAnsi="Arial" w:cs="Arial"/>
              </w:rPr>
              <w:t xml:space="preserve"> внебюд</w:t>
            </w:r>
            <w:r w:rsidRPr="00BC0789">
              <w:rPr>
                <w:rFonts w:ascii="Arial" w:hAnsi="Arial" w:cs="Arial"/>
              </w:rPr>
              <w:softHyphen/>
              <w:t>жетным фондам</w:t>
            </w:r>
          </w:p>
        </w:tc>
      </w:tr>
      <w:tr w:rsidR="00370A56" w:rsidRPr="00F70488" w:rsidTr="007305DA">
        <w:trPr>
          <w:cnfStyle w:val="000000010000"/>
        </w:trPr>
        <w:tc>
          <w:tcPr>
            <w:tcW w:w="1861" w:type="pct"/>
            <w:gridSpan w:val="2"/>
            <w:tcBorders>
              <w:top w:val="single" w:sz="18" w:space="0" w:color="363194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F70488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77" w:type="pct"/>
            <w:tcBorders>
              <w:top w:val="single" w:sz="18" w:space="0" w:color="363194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EF5EFC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154028,1</w:t>
            </w:r>
          </w:p>
        </w:tc>
        <w:tc>
          <w:tcPr>
            <w:tcW w:w="508" w:type="pct"/>
            <w:tcBorders>
              <w:top w:val="single" w:sz="18" w:space="0" w:color="363194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EF5EFC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634,4</w:t>
            </w:r>
          </w:p>
        </w:tc>
        <w:tc>
          <w:tcPr>
            <w:tcW w:w="506" w:type="pct"/>
            <w:tcBorders>
              <w:top w:val="single" w:sz="18" w:space="0" w:color="363194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EF5EFC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0,4</w:t>
            </w:r>
          </w:p>
        </w:tc>
        <w:tc>
          <w:tcPr>
            <w:tcW w:w="505" w:type="pct"/>
            <w:tcBorders>
              <w:top w:val="single" w:sz="18" w:space="0" w:color="363194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15213,1</w:t>
            </w:r>
          </w:p>
        </w:tc>
        <w:tc>
          <w:tcPr>
            <w:tcW w:w="503" w:type="pct"/>
            <w:tcBorders>
              <w:top w:val="single" w:sz="18" w:space="0" w:color="363194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330,5</w:t>
            </w:r>
          </w:p>
        </w:tc>
        <w:tc>
          <w:tcPr>
            <w:tcW w:w="540" w:type="pct"/>
            <w:tcBorders>
              <w:top w:val="single" w:sz="18" w:space="0" w:color="363194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F70488">
              <w:rPr>
                <w:rFonts w:ascii="Arial" w:hAnsi="Arial" w:cs="Arial"/>
                <w:b/>
                <w:color w:val="000000"/>
              </w:rPr>
              <w:t>2,2</w:t>
            </w:r>
          </w:p>
        </w:tc>
      </w:tr>
      <w:tr w:rsidR="00370A56" w:rsidRPr="00F70488" w:rsidTr="008208AE">
        <w:trPr>
          <w:cnfStyle w:val="000000100000"/>
        </w:trPr>
        <w:tc>
          <w:tcPr>
            <w:tcW w:w="1861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F70488">
              <w:rPr>
                <w:rFonts w:ascii="Arial" w:hAnsi="Arial" w:cs="Arial"/>
                <w:spacing w:val="-4"/>
              </w:rPr>
              <w:t xml:space="preserve">в том числе по видам экономической деятельности: </w:t>
            </w:r>
          </w:p>
        </w:tc>
        <w:tc>
          <w:tcPr>
            <w:tcW w:w="5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370A56" w:rsidRPr="00F70488" w:rsidTr="008208AE">
        <w:trPr>
          <w:cnfStyle w:val="000000010000"/>
        </w:trPr>
        <w:tc>
          <w:tcPr>
            <w:tcW w:w="1853" w:type="pct"/>
            <w:tcBorders>
              <w:top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сельское, лесное хозяйство, </w:t>
            </w:r>
            <w:r w:rsidRPr="00F70488">
              <w:rPr>
                <w:rFonts w:ascii="Arial" w:hAnsi="Arial" w:cs="Arial"/>
              </w:rPr>
              <w:br/>
              <w:t xml:space="preserve">охота, рыболовство </w:t>
            </w:r>
            <w:r w:rsidRPr="00F70488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971,7</w:t>
            </w:r>
          </w:p>
        </w:tc>
        <w:tc>
          <w:tcPr>
            <w:tcW w:w="50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514,2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</w:tbl>
    <w:p w:rsidR="008208AE" w:rsidRDefault="008208AE">
      <w:r>
        <w:br w:type="page"/>
      </w:r>
    </w:p>
    <w:p w:rsidR="008208AE" w:rsidRDefault="008208AE" w:rsidP="008208AE">
      <w:pPr>
        <w:spacing w:line="259" w:lineRule="auto"/>
        <w:jc w:val="right"/>
      </w:pPr>
      <w:r w:rsidRPr="004376E8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Layout w:type="fixed"/>
        <w:tblLook w:val="0020"/>
      </w:tblPr>
      <w:tblGrid>
        <w:gridCol w:w="3651"/>
        <w:gridCol w:w="19"/>
        <w:gridCol w:w="1136"/>
        <w:gridCol w:w="970"/>
        <w:gridCol w:w="32"/>
        <w:gridCol w:w="978"/>
        <w:gridCol w:w="10"/>
        <w:gridCol w:w="12"/>
        <w:gridCol w:w="974"/>
        <w:gridCol w:w="10"/>
        <w:gridCol w:w="12"/>
        <w:gridCol w:w="956"/>
        <w:gridCol w:w="24"/>
        <w:gridCol w:w="12"/>
        <w:gridCol w:w="1058"/>
      </w:tblGrid>
      <w:tr w:rsidR="008208AE" w:rsidRPr="00BC0789" w:rsidTr="00AC4979">
        <w:trPr>
          <w:cnfStyle w:val="100000000000"/>
        </w:trPr>
        <w:tc>
          <w:tcPr>
            <w:tcW w:w="1863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2" w:space="0" w:color="363194"/>
              <w:right w:val="single" w:sz="2" w:space="0" w:color="363194"/>
            </w:tcBorders>
          </w:tcPr>
          <w:p w:rsidR="008208AE" w:rsidRPr="00BC0789" w:rsidRDefault="008208AE" w:rsidP="008208A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6" w:type="pct"/>
            <w:vMerge w:val="restart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2" w:space="0" w:color="363194"/>
            </w:tcBorders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proofErr w:type="spellStart"/>
            <w:r w:rsidRPr="00BC0789">
              <w:rPr>
                <w:rFonts w:ascii="Arial" w:hAnsi="Arial" w:cs="Arial"/>
              </w:rPr>
              <w:t>Задо</w:t>
            </w:r>
            <w:proofErr w:type="gramStart"/>
            <w:r w:rsidRPr="00BC0789">
              <w:rPr>
                <w:rFonts w:ascii="Arial" w:hAnsi="Arial" w:cs="Arial"/>
              </w:rPr>
              <w:t>л</w:t>
            </w:r>
            <w:proofErr w:type="spellEnd"/>
            <w:r w:rsidRPr="00BC0789"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 w:rsidRPr="00BC0789">
              <w:rPr>
                <w:rFonts w:ascii="Arial" w:hAnsi="Arial" w:cs="Arial"/>
              </w:rPr>
              <w:t>женность</w:t>
            </w:r>
            <w:proofErr w:type="spellEnd"/>
            <w:r w:rsidRPr="00BC0789">
              <w:rPr>
                <w:rFonts w:ascii="Arial" w:hAnsi="Arial" w:cs="Arial"/>
              </w:rPr>
              <w:t xml:space="preserve"> </w:t>
            </w:r>
            <w:r w:rsidRPr="00BC0789">
              <w:rPr>
                <w:rFonts w:ascii="Arial" w:hAnsi="Arial" w:cs="Arial"/>
              </w:rPr>
              <w:br/>
              <w:t>по платежам в бюджет</w:t>
            </w:r>
          </w:p>
        </w:tc>
        <w:tc>
          <w:tcPr>
            <w:tcW w:w="1015" w:type="pct"/>
            <w:gridSpan w:val="5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2" w:space="0" w:color="363194"/>
            </w:tcBorders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BC0789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05" w:type="pct"/>
            <w:gridSpan w:val="3"/>
            <w:vMerge w:val="restart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2" w:space="0" w:color="363194"/>
            </w:tcBorders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>Задол</w:t>
            </w:r>
            <w:r w:rsidRPr="00BC0789">
              <w:rPr>
                <w:rFonts w:ascii="Arial" w:hAnsi="Arial" w:cs="Arial"/>
              </w:rPr>
              <w:softHyphen/>
              <w:t>жен</w:t>
            </w:r>
            <w:r w:rsidRPr="00BC0789">
              <w:rPr>
                <w:rFonts w:ascii="Arial" w:hAnsi="Arial" w:cs="Arial"/>
              </w:rPr>
              <w:softHyphen/>
              <w:t xml:space="preserve">ность </w:t>
            </w:r>
            <w:proofErr w:type="spellStart"/>
            <w:r w:rsidRPr="00BC0789">
              <w:rPr>
                <w:rFonts w:ascii="Arial" w:hAnsi="Arial" w:cs="Arial"/>
              </w:rPr>
              <w:t>гос</w:t>
            </w:r>
            <w:proofErr w:type="gramStart"/>
            <w:r w:rsidRPr="00BC0789">
              <w:rPr>
                <w:rFonts w:ascii="Arial" w:hAnsi="Arial" w:cs="Arial"/>
              </w:rPr>
              <w:t>у</w:t>
            </w:r>
            <w:proofErr w:type="spellEnd"/>
            <w:r w:rsidRPr="00BC0789"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 w:rsidRPr="00BC0789">
              <w:rPr>
                <w:rFonts w:ascii="Arial" w:hAnsi="Arial" w:cs="Arial"/>
              </w:rPr>
              <w:t>дарст-венным</w:t>
            </w:r>
            <w:proofErr w:type="spellEnd"/>
            <w:r w:rsidRPr="00BC0789">
              <w:rPr>
                <w:rFonts w:ascii="Arial" w:hAnsi="Arial" w:cs="Arial"/>
              </w:rPr>
              <w:t xml:space="preserve"> внебюд</w:t>
            </w:r>
            <w:r w:rsidRPr="00BC0789">
              <w:rPr>
                <w:rFonts w:ascii="Arial" w:hAnsi="Arial" w:cs="Arial"/>
              </w:rPr>
              <w:softHyphen/>
              <w:t>жетным фондам</w:t>
            </w:r>
          </w:p>
        </w:tc>
        <w:tc>
          <w:tcPr>
            <w:tcW w:w="1040" w:type="pct"/>
            <w:gridSpan w:val="4"/>
            <w:tcBorders>
              <w:top w:val="single" w:sz="4" w:space="0" w:color="365F91" w:themeColor="accent1" w:themeShade="BF"/>
              <w:left w:val="single" w:sz="2" w:space="0" w:color="363194"/>
              <w:bottom w:val="single" w:sz="2" w:space="0" w:color="363194"/>
              <w:right w:val="single" w:sz="4" w:space="0" w:color="365F91" w:themeColor="accent1" w:themeShade="BF"/>
            </w:tcBorders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BC0789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8208AE" w:rsidRPr="00BC0789" w:rsidTr="00AC4979">
        <w:trPr>
          <w:cnfStyle w:val="000000100000"/>
        </w:trPr>
        <w:tc>
          <w:tcPr>
            <w:tcW w:w="1863" w:type="pct"/>
            <w:gridSpan w:val="2"/>
            <w:vMerge/>
            <w:tcBorders>
              <w:top w:val="single" w:sz="2" w:space="0" w:color="363194"/>
              <w:left w:val="single" w:sz="4" w:space="0" w:color="365F91" w:themeColor="accent1" w:themeShade="BF"/>
              <w:bottom w:val="single" w:sz="18" w:space="0" w:color="363194"/>
              <w:right w:val="single" w:sz="2" w:space="0" w:color="363194"/>
            </w:tcBorders>
            <w:shd w:val="clear" w:color="auto" w:fill="D5E2FF"/>
          </w:tcPr>
          <w:p w:rsidR="008208AE" w:rsidRPr="00BC0789" w:rsidRDefault="008208AE" w:rsidP="008208AE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6" w:type="pct"/>
            <w:vMerge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8" w:type="pct"/>
            <w:gridSpan w:val="2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  <w:vAlign w:val="center"/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BC0789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C0789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6" w:type="pct"/>
            <w:gridSpan w:val="3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  <w:vAlign w:val="center"/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в </w:t>
            </w:r>
            <w:r w:rsidRPr="00BC0789">
              <w:rPr>
                <w:rFonts w:ascii="Arial" w:hAnsi="Arial" w:cs="Arial"/>
                <w:spacing w:val="-10"/>
              </w:rPr>
              <w:t>про</w:t>
            </w:r>
            <w:r w:rsidRPr="00BC0789">
              <w:rPr>
                <w:rFonts w:ascii="Arial" w:hAnsi="Arial" w:cs="Arial"/>
                <w:spacing w:val="-10"/>
              </w:rPr>
              <w:softHyphen/>
              <w:t>центах</w:t>
            </w:r>
            <w:r w:rsidRPr="00BC0789">
              <w:rPr>
                <w:rFonts w:ascii="Arial" w:hAnsi="Arial" w:cs="Arial"/>
              </w:rPr>
              <w:t xml:space="preserve"> </w:t>
            </w:r>
            <w:r w:rsidRPr="00BC0789">
              <w:rPr>
                <w:rFonts w:ascii="Arial" w:hAnsi="Arial" w:cs="Arial"/>
              </w:rPr>
              <w:br/>
              <w:t>от задол</w:t>
            </w:r>
            <w:r w:rsidRPr="00BC0789">
              <w:rPr>
                <w:rFonts w:ascii="Arial" w:hAnsi="Arial" w:cs="Arial"/>
              </w:rPr>
              <w:softHyphen/>
              <w:t xml:space="preserve">женности </w:t>
            </w:r>
            <w:r w:rsidRPr="00BC0789">
              <w:rPr>
                <w:rFonts w:ascii="Arial" w:hAnsi="Arial" w:cs="Arial"/>
              </w:rPr>
              <w:br/>
              <w:t>по пла</w:t>
            </w:r>
            <w:r w:rsidRPr="00BC0789">
              <w:rPr>
                <w:rFonts w:ascii="Arial" w:hAnsi="Arial" w:cs="Arial"/>
              </w:rPr>
              <w:softHyphen/>
              <w:t xml:space="preserve">тежам </w:t>
            </w:r>
            <w:r w:rsidRPr="00BC0789">
              <w:rPr>
                <w:rFonts w:ascii="Arial" w:hAnsi="Arial" w:cs="Arial"/>
              </w:rPr>
              <w:br/>
              <w:t xml:space="preserve">в </w:t>
            </w:r>
            <w:r w:rsidRPr="00BC0789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505" w:type="pct"/>
            <w:gridSpan w:val="3"/>
            <w:vMerge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3" w:type="pct"/>
            <w:gridSpan w:val="3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2" w:space="0" w:color="363194"/>
            </w:tcBorders>
            <w:shd w:val="clear" w:color="auto" w:fill="D5E2FF"/>
            <w:vAlign w:val="center"/>
          </w:tcPr>
          <w:p w:rsidR="008208AE" w:rsidRPr="00BC0789" w:rsidRDefault="008208AE" w:rsidP="008208AE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BC0789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C0789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37" w:type="pct"/>
            <w:tcBorders>
              <w:top w:val="single" w:sz="2" w:space="0" w:color="363194"/>
              <w:left w:val="single" w:sz="2" w:space="0" w:color="363194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8208AE" w:rsidRPr="00BC0789" w:rsidRDefault="008208AE" w:rsidP="008208AE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в </w:t>
            </w:r>
            <w:r w:rsidRPr="00BC0789">
              <w:rPr>
                <w:rFonts w:ascii="Arial" w:hAnsi="Arial" w:cs="Arial"/>
                <w:spacing w:val="-10"/>
              </w:rPr>
              <w:t>про</w:t>
            </w:r>
            <w:r w:rsidRPr="00BC0789">
              <w:rPr>
                <w:rFonts w:ascii="Arial" w:hAnsi="Arial" w:cs="Arial"/>
                <w:spacing w:val="-10"/>
              </w:rPr>
              <w:softHyphen/>
              <w:t>центах</w:t>
            </w:r>
            <w:r w:rsidRPr="00BC0789">
              <w:rPr>
                <w:rFonts w:ascii="Arial" w:hAnsi="Arial" w:cs="Arial"/>
              </w:rPr>
              <w:t xml:space="preserve"> </w:t>
            </w:r>
            <w:r w:rsidRPr="00BC0789">
              <w:rPr>
                <w:rFonts w:ascii="Arial" w:hAnsi="Arial" w:cs="Arial"/>
              </w:rPr>
              <w:br/>
              <w:t>от задол</w:t>
            </w:r>
            <w:r w:rsidRPr="00BC0789">
              <w:rPr>
                <w:rFonts w:ascii="Arial" w:hAnsi="Arial" w:cs="Arial"/>
              </w:rPr>
              <w:softHyphen/>
              <w:t xml:space="preserve">женности </w:t>
            </w:r>
            <w:proofErr w:type="spellStart"/>
            <w:proofErr w:type="gramStart"/>
            <w:r w:rsidRPr="00BC0789">
              <w:rPr>
                <w:rFonts w:ascii="Arial" w:hAnsi="Arial" w:cs="Arial"/>
              </w:rPr>
              <w:t>государ</w:t>
            </w:r>
            <w:r>
              <w:rPr>
                <w:rFonts w:ascii="Arial" w:hAnsi="Arial" w:cs="Arial"/>
              </w:rPr>
              <w:t>-</w:t>
            </w:r>
            <w:r w:rsidRPr="00BC0789">
              <w:rPr>
                <w:rFonts w:ascii="Arial" w:hAnsi="Arial" w:cs="Arial"/>
              </w:rPr>
              <w:t>ственным</w:t>
            </w:r>
            <w:proofErr w:type="spellEnd"/>
            <w:proofErr w:type="gramEnd"/>
            <w:r w:rsidRPr="00BC0789">
              <w:rPr>
                <w:rFonts w:ascii="Arial" w:hAnsi="Arial" w:cs="Arial"/>
              </w:rPr>
              <w:t xml:space="preserve"> внебюд</w:t>
            </w:r>
            <w:r w:rsidRPr="00BC0789">
              <w:rPr>
                <w:rFonts w:ascii="Arial" w:hAnsi="Arial" w:cs="Arial"/>
              </w:rPr>
              <w:softHyphen/>
              <w:t>жетным фондам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93727,3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23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1346,7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28552,2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23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3561,6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обеспечение электрической </w:t>
            </w:r>
            <w:r w:rsidRPr="00F70488">
              <w:rPr>
                <w:rFonts w:ascii="Arial" w:hAnsi="Arial" w:cs="Arial"/>
              </w:rPr>
              <w:br/>
              <w:t xml:space="preserve">энергией, газом и паром; </w:t>
            </w:r>
            <w:r w:rsidRPr="00F70488">
              <w:rPr>
                <w:rFonts w:ascii="Arial" w:hAnsi="Arial" w:cs="Arial"/>
              </w:rPr>
              <w:br/>
              <w:t>кондиционирование воздуха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11729,1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135,0</w:t>
            </w:r>
          </w:p>
        </w:tc>
        <w:tc>
          <w:tcPr>
            <w:tcW w:w="523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2977,5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  <w:r w:rsidRPr="00F70488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5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70A56" w:rsidRPr="00F70488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376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F70488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796,5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62,5</w:t>
            </w:r>
          </w:p>
        </w:tc>
        <w:tc>
          <w:tcPr>
            <w:tcW w:w="523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7,8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228,1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70488">
              <w:rPr>
                <w:rFonts w:ascii="Arial" w:hAnsi="Arial" w:cs="Arial"/>
                <w:color w:val="auto"/>
              </w:rPr>
              <w:t>строительство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4646,9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23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929,4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70A56" w:rsidRPr="00F70488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торговля оптовая и розничная; ремонт автотранспортных </w:t>
            </w:r>
            <w:r w:rsidRPr="00F70488">
              <w:rPr>
                <w:rFonts w:ascii="Arial" w:hAnsi="Arial" w:cs="Arial"/>
              </w:rPr>
              <w:br/>
              <w:t xml:space="preserve">средств и мотоциклов 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3074,3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807,9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5036,4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2801,4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гостиниц </w:t>
            </w:r>
            <w:r w:rsidRPr="00F70488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441,5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325,7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в области </w:t>
            </w:r>
            <w:r w:rsidRPr="00F70488">
              <w:rPr>
                <w:rFonts w:ascii="Arial" w:hAnsi="Arial" w:cs="Arial"/>
              </w:rPr>
              <w:br/>
              <w:t>информации и связи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143,3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25,9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финансовая </w:t>
            </w:r>
            <w:r w:rsidRPr="00F70488">
              <w:rPr>
                <w:rFonts w:ascii="Arial" w:hAnsi="Arial" w:cs="Arial"/>
              </w:rPr>
              <w:br/>
              <w:t>и страховая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по операциям </w:t>
            </w:r>
            <w:r w:rsidRPr="00F70488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1713,1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322,1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18,8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399,8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203,5</w:t>
            </w:r>
          </w:p>
        </w:tc>
        <w:tc>
          <w:tcPr>
            <w:tcW w:w="54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50,9</w:t>
            </w:r>
          </w:p>
        </w:tc>
      </w:tr>
      <w:tr w:rsidR="00370A56" w:rsidRPr="00F70488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профессиональная, </w:t>
            </w:r>
            <w:r w:rsidRPr="00F70488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2135,0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974,0</w:t>
            </w:r>
          </w:p>
        </w:tc>
        <w:tc>
          <w:tcPr>
            <w:tcW w:w="503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деятельность административная </w:t>
            </w:r>
            <w:r w:rsidRPr="00F70488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801,9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149,4</w:t>
            </w:r>
          </w:p>
        </w:tc>
        <w:tc>
          <w:tcPr>
            <w:tcW w:w="49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370A56" w:rsidRPr="00F70488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 xml:space="preserve">государственное управление </w:t>
            </w:r>
            <w:r w:rsidRPr="00F70488">
              <w:rPr>
                <w:rFonts w:ascii="Arial" w:hAnsi="Arial" w:cs="Arial"/>
              </w:rPr>
              <w:br/>
              <w:t xml:space="preserve">и обеспечение военной </w:t>
            </w:r>
            <w:r w:rsidRPr="00F70488">
              <w:rPr>
                <w:rFonts w:ascii="Arial" w:hAnsi="Arial" w:cs="Arial"/>
              </w:rPr>
              <w:br/>
              <w:t xml:space="preserve">безопасности; социальное </w:t>
            </w:r>
            <w:r w:rsidRPr="00F70488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9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70A56" w:rsidRPr="00F70488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704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18,2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14,0</w:t>
            </w:r>
          </w:p>
        </w:tc>
        <w:tc>
          <w:tcPr>
            <w:tcW w:w="49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F70488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70488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70A56" w:rsidRPr="00BC0789" w:rsidTr="00AC4979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BC0789" w:rsidRDefault="00370A56" w:rsidP="00F028E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деятельность в области </w:t>
            </w:r>
            <w:r>
              <w:rPr>
                <w:rFonts w:ascii="Arial" w:hAnsi="Arial" w:cs="Arial"/>
              </w:rPr>
              <w:br/>
            </w:r>
            <w:r w:rsidRPr="00BC0789">
              <w:rPr>
                <w:rFonts w:ascii="Arial" w:hAnsi="Arial" w:cs="Arial"/>
              </w:rPr>
              <w:t>здравоохранения и социальных услуг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2543E">
              <w:rPr>
                <w:rFonts w:ascii="Arial" w:hAnsi="Arial" w:cs="Arial"/>
                <w:color w:val="000000"/>
              </w:rPr>
              <w:t>42,4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2543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32543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70A56"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49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70A5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370A5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70A56" w:rsidRPr="00BC0789" w:rsidTr="00AC4979">
        <w:trPr>
          <w:cnfStyle w:val="00000001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BC0789" w:rsidRDefault="00370A56" w:rsidP="004717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Pr="00BC0789">
              <w:rPr>
                <w:rFonts w:ascii="Arial" w:hAnsi="Arial" w:cs="Arial"/>
              </w:rPr>
              <w:br/>
              <w:t>и развлечений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2543E">
              <w:rPr>
                <w:rFonts w:ascii="Arial" w:hAnsi="Arial" w:cs="Arial"/>
                <w:color w:val="000000"/>
              </w:rPr>
              <w:t>55,3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2543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70A56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70A5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370A5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70A56" w:rsidRPr="00BC0789" w:rsidTr="00AC4979">
        <w:trPr>
          <w:cnfStyle w:val="000000100000"/>
        </w:trPr>
        <w:tc>
          <w:tcPr>
            <w:tcW w:w="1853" w:type="pct"/>
            <w:tcBorders>
              <w:top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370A56" w:rsidRPr="00BC0789" w:rsidRDefault="00370A56" w:rsidP="00906138">
            <w:pPr>
              <w:widowControl w:val="0"/>
              <w:spacing w:line="259" w:lineRule="auto"/>
              <w:ind w:left="226" w:right="-108" w:hanging="113"/>
              <w:jc w:val="left"/>
              <w:rPr>
                <w:rFonts w:ascii="Arial" w:hAnsi="Arial" w:cs="Arial"/>
              </w:rPr>
            </w:pPr>
            <w:r w:rsidRPr="00BC0789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8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2543E">
              <w:rPr>
                <w:rFonts w:ascii="Arial" w:hAnsi="Arial" w:cs="Arial"/>
                <w:color w:val="000000"/>
              </w:rPr>
              <w:t>87,7</w:t>
            </w:r>
          </w:p>
        </w:tc>
        <w:tc>
          <w:tcPr>
            <w:tcW w:w="49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2543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370A56" w:rsidRPr="0032543E" w:rsidRDefault="00370A56" w:rsidP="0032543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32543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70A56">
              <w:rPr>
                <w:rFonts w:ascii="Arial" w:hAnsi="Arial" w:cs="Arial"/>
                <w:color w:val="000000"/>
              </w:rPr>
              <w:t>41,3</w:t>
            </w:r>
          </w:p>
        </w:tc>
        <w:tc>
          <w:tcPr>
            <w:tcW w:w="49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70A5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</w:tcBorders>
          </w:tcPr>
          <w:p w:rsidR="00370A56" w:rsidRPr="00370A56" w:rsidRDefault="00370A56" w:rsidP="00370A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370A56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7179E" w:rsidRPr="00D90FF4" w:rsidRDefault="0047179E" w:rsidP="00F028EE">
      <w:pPr>
        <w:spacing w:before="40" w:line="259" w:lineRule="auto"/>
        <w:ind w:left="-113"/>
        <w:rPr>
          <w:rFonts w:ascii="Arial" w:hAnsi="Arial" w:cs="Arial"/>
          <w:snapToGrid w:val="0"/>
          <w:sz w:val="16"/>
          <w:szCs w:val="16"/>
        </w:rPr>
      </w:pPr>
      <w:r w:rsidRPr="00D90FF4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D90FF4">
        <w:rPr>
          <w:rFonts w:ascii="Arial" w:hAnsi="Arial" w:cs="Arial"/>
          <w:snapToGrid w:val="0"/>
          <w:sz w:val="16"/>
          <w:szCs w:val="16"/>
        </w:rPr>
        <w:t xml:space="preserve"> См. сноску </w:t>
      </w:r>
      <w:r w:rsidRPr="00D90FF4">
        <w:rPr>
          <w:rFonts w:ascii="Arial" w:hAnsi="Arial" w:cs="Arial"/>
          <w:snapToGrid w:val="0"/>
          <w:sz w:val="16"/>
          <w:szCs w:val="16"/>
          <w:vertAlign w:val="superscript"/>
        </w:rPr>
        <w:t>2)</w:t>
      </w:r>
      <w:r w:rsidRPr="00D90FF4">
        <w:rPr>
          <w:rFonts w:ascii="Arial" w:hAnsi="Arial" w:cs="Arial"/>
          <w:snapToGrid w:val="0"/>
          <w:sz w:val="16"/>
          <w:szCs w:val="16"/>
        </w:rPr>
        <w:t xml:space="preserve">  </w:t>
      </w:r>
      <w:proofErr w:type="gramStart"/>
      <w:r w:rsidRPr="00D90FF4">
        <w:rPr>
          <w:rFonts w:ascii="Arial" w:hAnsi="Arial" w:cs="Arial"/>
          <w:snapToGrid w:val="0"/>
          <w:sz w:val="16"/>
          <w:szCs w:val="16"/>
        </w:rPr>
        <w:t>на</w:t>
      </w:r>
      <w:proofErr w:type="gramEnd"/>
      <w:r w:rsidRPr="00D90FF4">
        <w:rPr>
          <w:rFonts w:ascii="Arial" w:hAnsi="Arial" w:cs="Arial"/>
          <w:snapToGrid w:val="0"/>
          <w:sz w:val="16"/>
          <w:szCs w:val="16"/>
        </w:rPr>
        <w:t xml:space="preserve"> с. 1</w:t>
      </w:r>
      <w:r w:rsidR="00906138">
        <w:rPr>
          <w:rFonts w:ascii="Arial" w:hAnsi="Arial" w:cs="Arial"/>
          <w:snapToGrid w:val="0"/>
          <w:sz w:val="16"/>
          <w:szCs w:val="16"/>
        </w:rPr>
        <w:t>59</w:t>
      </w:r>
      <w:r w:rsidRPr="00D90FF4">
        <w:rPr>
          <w:rFonts w:ascii="Arial" w:hAnsi="Arial" w:cs="Arial"/>
          <w:snapToGrid w:val="0"/>
          <w:sz w:val="16"/>
          <w:szCs w:val="16"/>
        </w:rPr>
        <w:t>.</w:t>
      </w:r>
    </w:p>
    <w:p w:rsidR="00F0622B" w:rsidRPr="004376E8" w:rsidRDefault="00F0622B" w:rsidP="004376E8">
      <w:pPr>
        <w:tabs>
          <w:tab w:val="left" w:pos="98"/>
        </w:tabs>
        <w:spacing w:line="259" w:lineRule="auto"/>
        <w:ind w:left="-113" w:right="-113"/>
        <w:rPr>
          <w:rFonts w:ascii="Arial" w:hAnsi="Arial" w:cs="Arial"/>
          <w:sz w:val="24"/>
          <w:szCs w:val="24"/>
        </w:rPr>
      </w:pPr>
    </w:p>
    <w:p w:rsidR="00F0622B" w:rsidRPr="00D90FF4" w:rsidRDefault="00BA4AC3" w:rsidP="008208AE">
      <w:pPr>
        <w:pageBreakBefore/>
        <w:widowControl w:val="0"/>
        <w:spacing w:line="259" w:lineRule="auto"/>
        <w:jc w:val="center"/>
        <w:outlineLvl w:val="2"/>
        <w:rPr>
          <w:b/>
          <w:snapToGrid w:val="0"/>
          <w:color w:val="363194"/>
          <w:sz w:val="24"/>
          <w:szCs w:val="24"/>
          <w:vertAlign w:val="superscript"/>
        </w:rPr>
      </w:pPr>
      <w:r w:rsidRPr="00D90FF4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2</w:t>
      </w:r>
      <w:r w:rsidR="00650615" w:rsidRPr="00D90FF4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D90FF4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D90FF4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="00F0622B" w:rsidRPr="00D90FF4">
        <w:rPr>
          <w:rFonts w:ascii="Arial" w:hAnsi="Arial"/>
          <w:b/>
          <w:snapToGrid w:val="0"/>
          <w:color w:val="363194"/>
          <w:sz w:val="24"/>
          <w:szCs w:val="24"/>
        </w:rPr>
        <w:t xml:space="preserve">. Задолженность покупателей и поставщикам организаций </w:t>
      </w:r>
      <w:r w:rsidR="00F0622B" w:rsidRPr="00D90FF4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 в 202</w:t>
      </w:r>
      <w:r w:rsidR="00590CAE" w:rsidRPr="00D90FF4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F0622B" w:rsidRPr="00D90FF4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F0622B" w:rsidRPr="00D90FF4">
        <w:rPr>
          <w:rFonts w:ascii="Arial" w:hAnsi="Arial" w:cs="Arial"/>
          <w:b/>
          <w:snapToGrid w:val="0"/>
          <w:color w:val="363194"/>
          <w:sz w:val="24"/>
          <w:szCs w:val="24"/>
        </w:rPr>
        <w:t>году</w:t>
      </w:r>
    </w:p>
    <w:p w:rsidR="00F0622B" w:rsidRDefault="00F0622B" w:rsidP="00D90FF4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363194"/>
          <w:sz w:val="24"/>
          <w:szCs w:val="24"/>
        </w:rPr>
      </w:pPr>
      <w:r w:rsidRPr="00D90FF4">
        <w:rPr>
          <w:rFonts w:ascii="Arial" w:hAnsi="Arial" w:cs="Arial"/>
          <w:color w:val="363194"/>
          <w:sz w:val="24"/>
          <w:szCs w:val="24"/>
        </w:rPr>
        <w:t>(на конец года; миллионов рублей)</w:t>
      </w:r>
    </w:p>
    <w:p w:rsidR="00E63629" w:rsidRPr="0027043F" w:rsidRDefault="00E63629" w:rsidP="00D90FF4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280"/>
        <w:tblW w:w="5000" w:type="pct"/>
        <w:tblLayout w:type="fixed"/>
        <w:tblLook w:val="0020"/>
      </w:tblPr>
      <w:tblGrid>
        <w:gridCol w:w="3806"/>
        <w:gridCol w:w="8"/>
        <w:gridCol w:w="1125"/>
        <w:gridCol w:w="8"/>
        <w:gridCol w:w="855"/>
        <w:gridCol w:w="8"/>
        <w:gridCol w:w="1112"/>
        <w:gridCol w:w="8"/>
        <w:gridCol w:w="985"/>
        <w:gridCol w:w="8"/>
        <w:gridCol w:w="857"/>
        <w:gridCol w:w="8"/>
        <w:gridCol w:w="1066"/>
      </w:tblGrid>
      <w:tr w:rsidR="00CC3863" w:rsidRPr="00D90FF4" w:rsidTr="002763FB">
        <w:trPr>
          <w:cnfStyle w:val="100000000000"/>
        </w:trPr>
        <w:tc>
          <w:tcPr>
            <w:tcW w:w="1935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proofErr w:type="spellStart"/>
            <w:r w:rsidRPr="00D90FF4">
              <w:rPr>
                <w:rFonts w:ascii="Arial" w:hAnsi="Arial" w:cs="Arial"/>
              </w:rPr>
              <w:t>Задо</w:t>
            </w:r>
            <w:proofErr w:type="gramStart"/>
            <w:r w:rsidRPr="00D90FF4">
              <w:rPr>
                <w:rFonts w:ascii="Arial" w:hAnsi="Arial" w:cs="Arial"/>
              </w:rPr>
              <w:t>л</w:t>
            </w:r>
            <w:proofErr w:type="spellEnd"/>
            <w:r w:rsidRPr="00D90FF4">
              <w:rPr>
                <w:rFonts w:ascii="Arial" w:hAnsi="Arial" w:cs="Arial"/>
              </w:rPr>
              <w:softHyphen/>
            </w:r>
            <w:r w:rsidR="006E1466" w:rsidRPr="00D90FF4">
              <w:rPr>
                <w:rFonts w:ascii="Arial" w:hAnsi="Arial" w:cs="Arial"/>
              </w:rPr>
              <w:t>-</w:t>
            </w:r>
            <w:proofErr w:type="gramEnd"/>
            <w:r w:rsidR="00CC3863">
              <w:rPr>
                <w:rFonts w:ascii="Arial" w:hAnsi="Arial" w:cs="Arial"/>
              </w:rPr>
              <w:br/>
            </w:r>
            <w:r w:rsidRPr="00D90FF4">
              <w:rPr>
                <w:rFonts w:ascii="Arial" w:hAnsi="Arial" w:cs="Arial"/>
              </w:rPr>
              <w:t>жен</w:t>
            </w:r>
            <w:r w:rsidR="006E1466" w:rsidRPr="00D90FF4">
              <w:rPr>
                <w:rFonts w:ascii="Arial" w:hAnsi="Arial" w:cs="Arial"/>
              </w:rPr>
              <w:t>-</w:t>
            </w:r>
            <w:r w:rsidR="006E1466" w:rsidRPr="00D90FF4">
              <w:rPr>
                <w:rFonts w:ascii="Arial" w:hAnsi="Arial" w:cs="Arial"/>
              </w:rPr>
              <w:br/>
            </w:r>
            <w:proofErr w:type="spellStart"/>
            <w:r w:rsidRPr="00D90FF4">
              <w:rPr>
                <w:rFonts w:ascii="Arial" w:hAnsi="Arial" w:cs="Arial"/>
              </w:rPr>
              <w:t>ность</w:t>
            </w:r>
            <w:proofErr w:type="spellEnd"/>
          </w:p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r w:rsidRPr="00D90FF4">
              <w:rPr>
                <w:rFonts w:ascii="Arial" w:hAnsi="Arial" w:cs="Arial"/>
              </w:rPr>
              <w:t>покупа</w:t>
            </w:r>
            <w:r w:rsidRPr="00D90FF4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1006" w:type="pct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D90FF4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90FF4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04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CC3863" w:rsidRDefault="004672D7" w:rsidP="00AC4979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r w:rsidRPr="00D90FF4">
              <w:rPr>
                <w:rFonts w:ascii="Arial" w:hAnsi="Arial" w:cs="Arial"/>
              </w:rPr>
              <w:t>Задол</w:t>
            </w:r>
            <w:r w:rsidRPr="00D90FF4">
              <w:rPr>
                <w:rFonts w:ascii="Arial" w:hAnsi="Arial" w:cs="Arial"/>
              </w:rPr>
              <w:softHyphen/>
              <w:t>жен</w:t>
            </w:r>
            <w:r w:rsidR="006E1466" w:rsidRPr="00D90FF4">
              <w:rPr>
                <w:rFonts w:ascii="Arial" w:hAnsi="Arial" w:cs="Arial"/>
              </w:rPr>
              <w:t>-</w:t>
            </w:r>
          </w:p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proofErr w:type="spellStart"/>
            <w:r w:rsidRPr="00D90FF4">
              <w:rPr>
                <w:rFonts w:ascii="Arial" w:hAnsi="Arial" w:cs="Arial"/>
              </w:rPr>
              <w:t>ность</w:t>
            </w:r>
            <w:proofErr w:type="spellEnd"/>
            <w:r w:rsidRPr="00D90FF4">
              <w:rPr>
                <w:rFonts w:ascii="Arial" w:hAnsi="Arial" w:cs="Arial"/>
              </w:rPr>
              <w:t xml:space="preserve"> постав</w:t>
            </w:r>
            <w:r w:rsidRPr="00D90FF4">
              <w:rPr>
                <w:rFonts w:ascii="Arial" w:hAnsi="Arial" w:cs="Arial"/>
              </w:rPr>
              <w:softHyphen/>
              <w:t>щикам</w:t>
            </w:r>
          </w:p>
        </w:tc>
        <w:tc>
          <w:tcPr>
            <w:tcW w:w="980" w:type="pct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D90FF4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90FF4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CC3863" w:rsidRPr="00D90FF4" w:rsidTr="002763FB">
        <w:trPr>
          <w:cnfStyle w:val="000000100000"/>
        </w:trPr>
        <w:tc>
          <w:tcPr>
            <w:tcW w:w="1935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D90FF4">
              <w:rPr>
                <w:rFonts w:ascii="Arial" w:hAnsi="Arial" w:cs="Arial"/>
              </w:rPr>
              <w:t>млн</w:t>
            </w:r>
            <w:proofErr w:type="gramEnd"/>
            <w:r w:rsidRPr="00D90FF4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68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4672D7" w:rsidRPr="00D90FF4" w:rsidRDefault="00111C42" w:rsidP="00AC4979">
            <w:pPr>
              <w:keepLines/>
              <w:widowControl w:val="0"/>
              <w:spacing w:line="259" w:lineRule="auto"/>
              <w:ind w:left="-85" w:right="-8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про</w:t>
            </w:r>
            <w:r>
              <w:rPr>
                <w:rFonts w:ascii="Arial" w:hAnsi="Arial" w:cs="Arial"/>
              </w:rPr>
              <w:softHyphen/>
              <w:t xml:space="preserve">центах </w:t>
            </w:r>
            <w:r>
              <w:rPr>
                <w:rFonts w:ascii="Arial" w:hAnsi="Arial" w:cs="Arial"/>
              </w:rPr>
              <w:br/>
              <w:t>от задол</w:t>
            </w:r>
            <w:r>
              <w:rPr>
                <w:rFonts w:ascii="Arial" w:hAnsi="Arial" w:cs="Arial"/>
              </w:rPr>
              <w:softHyphen/>
              <w:t>жен</w:t>
            </w:r>
            <w:r w:rsidR="004672D7" w:rsidRPr="00D90FF4">
              <w:rPr>
                <w:rFonts w:ascii="Arial" w:hAnsi="Arial" w:cs="Arial"/>
              </w:rPr>
              <w:t xml:space="preserve">ности </w:t>
            </w:r>
            <w:r w:rsidR="004672D7" w:rsidRPr="00D90FF4">
              <w:rPr>
                <w:rFonts w:ascii="Arial" w:hAnsi="Arial" w:cs="Arial"/>
              </w:rPr>
              <w:br/>
              <w:t>покупа</w:t>
            </w:r>
            <w:r w:rsidR="004672D7" w:rsidRPr="00D90FF4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504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D90FF4">
              <w:rPr>
                <w:rFonts w:ascii="Arial" w:hAnsi="Arial" w:cs="Arial"/>
              </w:rPr>
              <w:t>млн</w:t>
            </w:r>
            <w:proofErr w:type="gramEnd"/>
            <w:r w:rsidRPr="00D90FF4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41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4672D7" w:rsidRPr="00D90FF4" w:rsidRDefault="004672D7" w:rsidP="00AC4979">
            <w:pPr>
              <w:keepLines/>
              <w:widowControl w:val="0"/>
              <w:spacing w:line="259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D90FF4">
              <w:rPr>
                <w:rFonts w:ascii="Arial" w:hAnsi="Arial" w:cs="Arial"/>
              </w:rPr>
              <w:t xml:space="preserve">в </w:t>
            </w:r>
            <w:proofErr w:type="gramStart"/>
            <w:r w:rsidRPr="00D90FF4">
              <w:rPr>
                <w:rFonts w:ascii="Arial" w:hAnsi="Arial" w:cs="Arial"/>
                <w:spacing w:val="-10"/>
              </w:rPr>
              <w:t>про</w:t>
            </w:r>
            <w:r w:rsidRPr="00D90FF4">
              <w:rPr>
                <w:rFonts w:ascii="Arial" w:hAnsi="Arial" w:cs="Arial"/>
                <w:spacing w:val="-10"/>
              </w:rPr>
              <w:softHyphen/>
            </w:r>
            <w:proofErr w:type="gramEnd"/>
            <w:r w:rsidR="00111C42">
              <w:rPr>
                <w:rFonts w:ascii="Arial" w:hAnsi="Arial" w:cs="Arial"/>
                <w:spacing w:val="-10"/>
              </w:rPr>
              <w:br/>
            </w:r>
            <w:r w:rsidRPr="00D90FF4">
              <w:rPr>
                <w:rFonts w:ascii="Arial" w:hAnsi="Arial" w:cs="Arial"/>
                <w:spacing w:val="-10"/>
              </w:rPr>
              <w:t>центах</w:t>
            </w:r>
            <w:r w:rsidRPr="00D90FF4">
              <w:rPr>
                <w:rFonts w:ascii="Arial" w:hAnsi="Arial" w:cs="Arial"/>
              </w:rPr>
              <w:t xml:space="preserve"> </w:t>
            </w:r>
            <w:r w:rsidRPr="00D90FF4">
              <w:rPr>
                <w:rFonts w:ascii="Arial" w:hAnsi="Arial" w:cs="Arial"/>
              </w:rPr>
              <w:br/>
              <w:t>от задол</w:t>
            </w:r>
            <w:r w:rsidRPr="00D90FF4">
              <w:rPr>
                <w:rFonts w:ascii="Arial" w:hAnsi="Arial" w:cs="Arial"/>
              </w:rPr>
              <w:softHyphen/>
              <w:t>женности постав</w:t>
            </w:r>
            <w:r w:rsidRPr="00D90FF4">
              <w:rPr>
                <w:rFonts w:ascii="Arial" w:hAnsi="Arial" w:cs="Arial"/>
              </w:rPr>
              <w:softHyphen/>
              <w:t>щикам</w:t>
            </w:r>
          </w:p>
        </w:tc>
      </w:tr>
      <w:tr w:rsidR="001F286F" w:rsidRPr="00AC4979" w:rsidTr="002763FB">
        <w:trPr>
          <w:cnfStyle w:val="000000010000"/>
        </w:trPr>
        <w:tc>
          <w:tcPr>
            <w:tcW w:w="1935" w:type="pct"/>
            <w:gridSpan w:val="2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keepLines/>
              <w:widowControl w:val="0"/>
              <w:spacing w:before="40" w:line="264" w:lineRule="auto"/>
              <w:jc w:val="left"/>
              <w:rPr>
                <w:rFonts w:ascii="Arial" w:hAnsi="Arial" w:cs="Arial"/>
                <w:b/>
              </w:rPr>
            </w:pPr>
            <w:r w:rsidRPr="00AC4979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75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before="40" w:line="264" w:lineRule="auto"/>
              <w:rPr>
                <w:rFonts w:ascii="Arial" w:hAnsi="Arial" w:cs="Arial"/>
                <w:b/>
                <w:color w:val="000000"/>
              </w:rPr>
            </w:pPr>
            <w:r w:rsidRPr="00AC4979">
              <w:rPr>
                <w:rFonts w:ascii="Arial" w:hAnsi="Arial" w:cs="Arial"/>
                <w:b/>
                <w:color w:val="000000"/>
              </w:rPr>
              <w:t>690474,9</w:t>
            </w:r>
          </w:p>
        </w:tc>
        <w:tc>
          <w:tcPr>
            <w:tcW w:w="438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before="40" w:line="264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AC4979">
              <w:rPr>
                <w:rFonts w:ascii="Arial" w:hAnsi="Arial" w:cs="Arial"/>
                <w:b/>
                <w:color w:val="000000"/>
              </w:rPr>
              <w:t>71417,9</w:t>
            </w:r>
          </w:p>
        </w:tc>
        <w:tc>
          <w:tcPr>
            <w:tcW w:w="568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before="40" w:line="264" w:lineRule="auto"/>
              <w:rPr>
                <w:rFonts w:ascii="Arial" w:hAnsi="Arial" w:cs="Arial"/>
                <w:b/>
                <w:color w:val="000000"/>
              </w:rPr>
            </w:pPr>
            <w:r w:rsidRPr="00AC4979">
              <w:rPr>
                <w:rFonts w:ascii="Arial" w:hAnsi="Arial" w:cs="Arial"/>
                <w:b/>
                <w:color w:val="000000"/>
              </w:rPr>
              <w:t>10,3</w:t>
            </w:r>
          </w:p>
        </w:tc>
        <w:tc>
          <w:tcPr>
            <w:tcW w:w="504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before="40" w:line="264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AC4979">
              <w:rPr>
                <w:rFonts w:ascii="Arial" w:hAnsi="Arial" w:cs="Arial"/>
                <w:b/>
                <w:color w:val="000000"/>
              </w:rPr>
              <w:t>684816,2</w:t>
            </w:r>
          </w:p>
        </w:tc>
        <w:tc>
          <w:tcPr>
            <w:tcW w:w="439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before="40" w:line="264" w:lineRule="auto"/>
              <w:ind w:left="-113"/>
              <w:rPr>
                <w:rFonts w:ascii="Arial" w:hAnsi="Arial" w:cs="Arial"/>
                <w:b/>
                <w:color w:val="000000"/>
              </w:rPr>
            </w:pPr>
            <w:r w:rsidRPr="00AC4979">
              <w:rPr>
                <w:rFonts w:ascii="Arial" w:hAnsi="Arial" w:cs="Arial"/>
                <w:b/>
                <w:color w:val="000000"/>
              </w:rPr>
              <w:t>55480,4</w:t>
            </w:r>
          </w:p>
        </w:tc>
        <w:tc>
          <w:tcPr>
            <w:tcW w:w="541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before="40" w:line="264" w:lineRule="auto"/>
              <w:rPr>
                <w:rFonts w:ascii="Arial" w:hAnsi="Arial" w:cs="Arial"/>
                <w:b/>
                <w:color w:val="000000"/>
              </w:rPr>
            </w:pPr>
            <w:r w:rsidRPr="00AC4979">
              <w:rPr>
                <w:rFonts w:ascii="Arial" w:hAnsi="Arial" w:cs="Arial"/>
                <w:b/>
                <w:color w:val="000000"/>
              </w:rPr>
              <w:t>8,1</w:t>
            </w:r>
          </w:p>
        </w:tc>
      </w:tr>
      <w:tr w:rsidR="001F286F" w:rsidRPr="00AC4979" w:rsidTr="002763FB">
        <w:trPr>
          <w:cnfStyle w:val="000000100000"/>
        </w:trPr>
        <w:tc>
          <w:tcPr>
            <w:tcW w:w="193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keepLines/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AC4979">
              <w:rPr>
                <w:rFonts w:ascii="Arial" w:hAnsi="Arial" w:cs="Arial"/>
                <w:spacing w:val="-4"/>
              </w:rPr>
              <w:t xml:space="preserve">в том числе по видам экономической деятельности: 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54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</w:p>
        </w:tc>
      </w:tr>
      <w:tr w:rsidR="001F286F" w:rsidRPr="00AC4979" w:rsidTr="002763FB">
        <w:trPr>
          <w:cnfStyle w:val="000000010000"/>
        </w:trPr>
        <w:tc>
          <w:tcPr>
            <w:tcW w:w="193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keepLines/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10414,7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632,0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6,1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9021,6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54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1F286F" w:rsidRPr="00AC4979" w:rsidTr="002763FB">
        <w:trPr>
          <w:cnfStyle w:val="000000100000"/>
        </w:trPr>
        <w:tc>
          <w:tcPr>
            <w:tcW w:w="193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keepLines/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238284,7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41590,0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17,5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124917,0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20269,2</w:t>
            </w:r>
          </w:p>
        </w:tc>
        <w:tc>
          <w:tcPr>
            <w:tcW w:w="54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16,2</w:t>
            </w:r>
          </w:p>
        </w:tc>
      </w:tr>
      <w:tr w:rsidR="001F286F" w:rsidRPr="00AC4979" w:rsidTr="004376E8">
        <w:trPr>
          <w:cnfStyle w:val="000000010000"/>
        </w:trPr>
        <w:tc>
          <w:tcPr>
            <w:tcW w:w="193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keepLines/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240150,4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4390,4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246731,6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11795,1</w:t>
            </w:r>
          </w:p>
        </w:tc>
        <w:tc>
          <w:tcPr>
            <w:tcW w:w="54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4,8</w:t>
            </w:r>
          </w:p>
        </w:tc>
      </w:tr>
      <w:tr w:rsidR="001F286F" w:rsidRPr="00AC4979" w:rsidTr="00274C21">
        <w:trPr>
          <w:cnfStyle w:val="00000010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keepNext/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обеспечение электрической </w:t>
            </w:r>
            <w:r w:rsidRPr="00AC4979">
              <w:rPr>
                <w:rFonts w:ascii="Arial" w:hAnsi="Arial" w:cs="Arial"/>
              </w:rPr>
              <w:br/>
              <w:t xml:space="preserve">энергией, газом и паром; </w:t>
            </w:r>
            <w:r w:rsidRPr="00AC4979">
              <w:rPr>
                <w:rFonts w:ascii="Arial" w:hAnsi="Arial" w:cs="Arial"/>
              </w:rPr>
              <w:br/>
              <w:t>кондиционирование воздуха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51123,6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10460,0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ind w:left="-113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20,5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96286,5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8528,8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8,9</w:t>
            </w:r>
          </w:p>
        </w:tc>
      </w:tr>
      <w:tr w:rsidR="001F286F" w:rsidRPr="00AC4979" w:rsidTr="00274C21">
        <w:trPr>
          <w:cnfStyle w:val="00000001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>водоснабжение; водоотве</w:t>
            </w:r>
            <w:r w:rsidRPr="00AC4979">
              <w:rPr>
                <w:rFonts w:ascii="Arial" w:hAnsi="Arial" w:cs="Arial"/>
              </w:rPr>
              <w:softHyphen/>
              <w:t xml:space="preserve">дение, организация сбора и утилизации отходов, деятельность </w:t>
            </w:r>
            <w:r w:rsidRPr="00AC4979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3101,5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492,4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15,9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3378,7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588,6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17,4</w:t>
            </w:r>
          </w:p>
        </w:tc>
      </w:tr>
      <w:tr w:rsidR="001F286F" w:rsidRPr="00AC4979" w:rsidTr="00274C21">
        <w:trPr>
          <w:cnfStyle w:val="00000010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31563,3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1826,5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5,8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42386,8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3702,7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8,7</w:t>
            </w:r>
          </w:p>
        </w:tc>
      </w:tr>
      <w:tr w:rsidR="001F286F" w:rsidRPr="00AC4979" w:rsidTr="00274C21">
        <w:trPr>
          <w:cnfStyle w:val="00000001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торговля оптовая и розничная; ремонт автотранспортных </w:t>
            </w:r>
            <w:r w:rsidRPr="00AC4979">
              <w:rPr>
                <w:rFonts w:ascii="Arial" w:hAnsi="Arial" w:cs="Arial"/>
              </w:rPr>
              <w:br/>
              <w:t xml:space="preserve">средств и мотоциклов 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50891,3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7584,2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14,9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89880,5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4190,2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4,7</w:t>
            </w:r>
          </w:p>
        </w:tc>
      </w:tr>
      <w:tr w:rsidR="001F286F" w:rsidRPr="00AC4979" w:rsidTr="0027043F">
        <w:trPr>
          <w:cnfStyle w:val="00000010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34778,2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1594,1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4,6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36105,8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3361,0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9,3</w:t>
            </w:r>
          </w:p>
        </w:tc>
      </w:tr>
      <w:tr w:rsidR="001F286F" w:rsidRPr="00AC4979" w:rsidTr="0027043F">
        <w:trPr>
          <w:cnfStyle w:val="000000010000"/>
        </w:trPr>
        <w:tc>
          <w:tcPr>
            <w:tcW w:w="1931" w:type="pct"/>
            <w:tcBorders>
              <w:top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деятельность гостиниц </w:t>
            </w:r>
            <w:r w:rsidRPr="00AC4979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1321,1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749,8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  <w:r w:rsidRPr="00AC4979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</w:tcBorders>
          </w:tcPr>
          <w:p w:rsidR="001F286F" w:rsidRPr="00AC4979" w:rsidRDefault="001F286F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8208AE" w:rsidRPr="00AC4979" w:rsidTr="0027043F">
        <w:trPr>
          <w:cnfStyle w:val="000000100000"/>
        </w:trPr>
        <w:tc>
          <w:tcPr>
            <w:tcW w:w="1931" w:type="pct"/>
            <w:tcBorders>
              <w:top w:val="single" w:sz="8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75" w:type="pct"/>
            <w:gridSpan w:val="2"/>
            <w:tcBorders>
              <w:top w:val="single" w:sz="8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594,5</w:t>
            </w:r>
          </w:p>
        </w:tc>
        <w:tc>
          <w:tcPr>
            <w:tcW w:w="438" w:type="pct"/>
            <w:gridSpan w:val="2"/>
            <w:tcBorders>
              <w:top w:val="single" w:sz="8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68" w:type="pct"/>
            <w:gridSpan w:val="2"/>
            <w:tcBorders>
              <w:top w:val="single" w:sz="8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  <w:tcBorders>
              <w:top w:val="single" w:sz="8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710,5</w:t>
            </w:r>
          </w:p>
        </w:tc>
        <w:tc>
          <w:tcPr>
            <w:tcW w:w="439" w:type="pct"/>
            <w:gridSpan w:val="2"/>
            <w:tcBorders>
              <w:top w:val="single" w:sz="8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45" w:type="pct"/>
            <w:gridSpan w:val="2"/>
            <w:tcBorders>
              <w:top w:val="single" w:sz="8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8208AE" w:rsidRPr="00AC4979" w:rsidTr="008208AE">
        <w:trPr>
          <w:cnfStyle w:val="000000010000"/>
        </w:trPr>
        <w:tc>
          <w:tcPr>
            <w:tcW w:w="1931" w:type="pct"/>
            <w:tcBorders>
              <w:top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деятельность финансовая </w:t>
            </w:r>
            <w:r w:rsidRPr="00AC4979">
              <w:rPr>
                <w:rFonts w:ascii="Arial" w:hAnsi="Arial" w:cs="Arial"/>
              </w:rPr>
              <w:br/>
              <w:t>и страховая</w:t>
            </w:r>
          </w:p>
        </w:tc>
        <w:tc>
          <w:tcPr>
            <w:tcW w:w="575" w:type="pct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38" w:type="pct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68" w:type="pct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12,6</w:t>
            </w:r>
          </w:p>
        </w:tc>
        <w:tc>
          <w:tcPr>
            <w:tcW w:w="504" w:type="pct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39" w:type="pct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5" w:type="pct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8208AE" w:rsidRPr="00AC4979" w:rsidTr="008208AE">
        <w:trPr>
          <w:cnfStyle w:val="00000010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деятельность по операциям </w:t>
            </w:r>
            <w:r w:rsidRPr="00AC4979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4870,6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2288,2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5068,2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2743,5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54,1</w:t>
            </w:r>
          </w:p>
        </w:tc>
      </w:tr>
      <w:tr w:rsidR="008208AE" w:rsidRPr="00AC4979" w:rsidTr="008208AE">
        <w:trPr>
          <w:cnfStyle w:val="00000001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деятельность профессиональная, </w:t>
            </w:r>
            <w:r w:rsidRPr="00AC4979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16669,4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323,9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27802,2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72,3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8208AE" w:rsidRPr="00AC4979" w:rsidTr="00AC4979">
        <w:trPr>
          <w:cnfStyle w:val="00000010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деятельность административная </w:t>
            </w:r>
            <w:r w:rsidRPr="00AC4979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3181,0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61,6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846,5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8208AE" w:rsidRPr="00AC4979" w:rsidTr="00AC4979">
        <w:trPr>
          <w:cnfStyle w:val="000000010000"/>
        </w:trPr>
        <w:tc>
          <w:tcPr>
            <w:tcW w:w="1931" w:type="pct"/>
            <w:tcBorders>
              <w:top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AC4979">
              <w:rPr>
                <w:rFonts w:ascii="Arial" w:hAnsi="Arial" w:cs="Arial"/>
              </w:rPr>
              <w:t xml:space="preserve">государственное управление </w:t>
            </w:r>
            <w:r w:rsidRPr="00AC4979">
              <w:rPr>
                <w:rFonts w:ascii="Arial" w:hAnsi="Arial" w:cs="Arial"/>
              </w:rPr>
              <w:br/>
              <w:t xml:space="preserve">и обеспечение военной безопасности; социальное </w:t>
            </w:r>
            <w:r w:rsidRPr="00AC4979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3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4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</w:tcBorders>
          </w:tcPr>
          <w:p w:rsidR="008208AE" w:rsidRPr="00AC4979" w:rsidRDefault="008208AE" w:rsidP="00AC4979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AC4979">
              <w:rPr>
                <w:rFonts w:ascii="Arial" w:hAnsi="Arial" w:cs="Arial"/>
                <w:color w:val="000000"/>
              </w:rPr>
              <w:t>- </w:t>
            </w:r>
          </w:p>
        </w:tc>
      </w:tr>
    </w:tbl>
    <w:p w:rsidR="002763FB" w:rsidRDefault="002763FB">
      <w:r>
        <w:br w:type="page"/>
      </w:r>
    </w:p>
    <w:p w:rsidR="002763FB" w:rsidRPr="002763FB" w:rsidRDefault="002763FB" w:rsidP="002763FB">
      <w:pPr>
        <w:jc w:val="right"/>
        <w:rPr>
          <w:rFonts w:ascii="Arial" w:hAnsi="Arial" w:cs="Arial"/>
        </w:rPr>
      </w:pPr>
      <w:r w:rsidRPr="002763FB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Layout w:type="fixed"/>
        <w:tblLook w:val="0020"/>
      </w:tblPr>
      <w:tblGrid>
        <w:gridCol w:w="3805"/>
        <w:gridCol w:w="8"/>
        <w:gridCol w:w="1125"/>
        <w:gridCol w:w="8"/>
        <w:gridCol w:w="855"/>
        <w:gridCol w:w="8"/>
        <w:gridCol w:w="1112"/>
        <w:gridCol w:w="8"/>
        <w:gridCol w:w="985"/>
        <w:gridCol w:w="8"/>
        <w:gridCol w:w="844"/>
        <w:gridCol w:w="22"/>
        <w:gridCol w:w="1066"/>
      </w:tblGrid>
      <w:tr w:rsidR="002763FB" w:rsidRPr="00906138" w:rsidTr="002763FB">
        <w:trPr>
          <w:cnfStyle w:val="100000000000"/>
        </w:trPr>
        <w:tc>
          <w:tcPr>
            <w:tcW w:w="1935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proofErr w:type="spellStart"/>
            <w:r w:rsidRPr="00906138">
              <w:rPr>
                <w:rFonts w:ascii="Arial" w:hAnsi="Arial" w:cs="Arial"/>
              </w:rPr>
              <w:t>Задо</w:t>
            </w:r>
            <w:proofErr w:type="gramStart"/>
            <w:r w:rsidRPr="00906138">
              <w:rPr>
                <w:rFonts w:ascii="Arial" w:hAnsi="Arial" w:cs="Arial"/>
              </w:rPr>
              <w:t>л</w:t>
            </w:r>
            <w:proofErr w:type="spellEnd"/>
            <w:r w:rsidRPr="00906138">
              <w:rPr>
                <w:rFonts w:ascii="Arial" w:hAnsi="Arial" w:cs="Arial"/>
              </w:rPr>
              <w:softHyphen/>
              <w:t>-</w:t>
            </w:r>
            <w:proofErr w:type="gramEnd"/>
            <w:r w:rsidRPr="00906138">
              <w:rPr>
                <w:rFonts w:ascii="Arial" w:hAnsi="Arial" w:cs="Arial"/>
              </w:rPr>
              <w:br/>
              <w:t>жен-</w:t>
            </w:r>
            <w:r w:rsidRPr="00906138">
              <w:rPr>
                <w:rFonts w:ascii="Arial" w:hAnsi="Arial" w:cs="Arial"/>
              </w:rPr>
              <w:br/>
            </w:r>
            <w:proofErr w:type="spellStart"/>
            <w:r w:rsidRPr="00906138">
              <w:rPr>
                <w:rFonts w:ascii="Arial" w:hAnsi="Arial" w:cs="Arial"/>
              </w:rPr>
              <w:t>ность</w:t>
            </w:r>
            <w:proofErr w:type="spellEnd"/>
          </w:p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>покупа</w:t>
            </w:r>
            <w:r w:rsidRPr="00906138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1006" w:type="pct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906138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04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>Задол</w:t>
            </w:r>
            <w:r w:rsidRPr="00906138">
              <w:rPr>
                <w:rFonts w:ascii="Arial" w:hAnsi="Arial" w:cs="Arial"/>
              </w:rPr>
              <w:softHyphen/>
              <w:t>жен-</w:t>
            </w:r>
          </w:p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102" w:right="-102"/>
              <w:rPr>
                <w:rFonts w:ascii="Arial" w:hAnsi="Arial" w:cs="Arial"/>
              </w:rPr>
            </w:pPr>
            <w:proofErr w:type="spellStart"/>
            <w:r w:rsidRPr="00906138">
              <w:rPr>
                <w:rFonts w:ascii="Arial" w:hAnsi="Arial" w:cs="Arial"/>
              </w:rPr>
              <w:t>ность</w:t>
            </w:r>
            <w:proofErr w:type="spellEnd"/>
            <w:r w:rsidRPr="00906138">
              <w:rPr>
                <w:rFonts w:ascii="Arial" w:hAnsi="Arial" w:cs="Arial"/>
              </w:rPr>
              <w:t xml:space="preserve"> постав</w:t>
            </w:r>
            <w:r w:rsidRPr="00906138">
              <w:rPr>
                <w:rFonts w:ascii="Arial" w:hAnsi="Arial" w:cs="Arial"/>
              </w:rPr>
              <w:softHyphen/>
              <w:t>щикам</w:t>
            </w:r>
          </w:p>
        </w:tc>
        <w:tc>
          <w:tcPr>
            <w:tcW w:w="980" w:type="pct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906138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2763FB" w:rsidRPr="00906138" w:rsidTr="00F028EE">
        <w:trPr>
          <w:cnfStyle w:val="000000100000"/>
        </w:trPr>
        <w:tc>
          <w:tcPr>
            <w:tcW w:w="1935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906138">
              <w:rPr>
                <w:rFonts w:ascii="Arial" w:hAnsi="Arial" w:cs="Arial"/>
              </w:rPr>
              <w:t>млн</w:t>
            </w:r>
            <w:proofErr w:type="gramEnd"/>
            <w:r w:rsidRPr="00906138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68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85" w:right="-85"/>
              <w:jc w:val="center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>в про</w:t>
            </w:r>
            <w:r w:rsidRPr="00906138">
              <w:rPr>
                <w:rFonts w:ascii="Arial" w:hAnsi="Arial" w:cs="Arial"/>
              </w:rPr>
              <w:softHyphen/>
              <w:t xml:space="preserve">центах </w:t>
            </w:r>
            <w:r w:rsidRPr="00906138">
              <w:rPr>
                <w:rFonts w:ascii="Arial" w:hAnsi="Arial" w:cs="Arial"/>
              </w:rPr>
              <w:br/>
              <w:t>от задол</w:t>
            </w:r>
            <w:r w:rsidRPr="00906138">
              <w:rPr>
                <w:rFonts w:ascii="Arial" w:hAnsi="Arial" w:cs="Arial"/>
              </w:rPr>
              <w:softHyphen/>
              <w:t>жен</w:t>
            </w:r>
            <w:r w:rsidRPr="00906138">
              <w:rPr>
                <w:rFonts w:ascii="Arial" w:hAnsi="Arial" w:cs="Arial"/>
              </w:rPr>
              <w:softHyphen/>
              <w:t xml:space="preserve">ности </w:t>
            </w:r>
            <w:r w:rsidRPr="00906138">
              <w:rPr>
                <w:rFonts w:ascii="Arial" w:hAnsi="Arial" w:cs="Arial"/>
              </w:rPr>
              <w:br/>
              <w:t>покупа</w:t>
            </w:r>
            <w:r w:rsidRPr="00906138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504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906138">
              <w:rPr>
                <w:rFonts w:ascii="Arial" w:hAnsi="Arial" w:cs="Arial"/>
              </w:rPr>
              <w:t>млн</w:t>
            </w:r>
            <w:proofErr w:type="gramEnd"/>
            <w:r w:rsidRPr="00906138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41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363194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2763FB" w:rsidRPr="00906138" w:rsidRDefault="002763FB" w:rsidP="004376E8">
            <w:pPr>
              <w:keepLines/>
              <w:widowControl w:val="0"/>
              <w:spacing w:line="259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 xml:space="preserve">в </w:t>
            </w:r>
            <w:r w:rsidRPr="00906138">
              <w:rPr>
                <w:rFonts w:ascii="Arial" w:hAnsi="Arial" w:cs="Arial"/>
                <w:spacing w:val="-10"/>
              </w:rPr>
              <w:t>про</w:t>
            </w:r>
            <w:r w:rsidRPr="00906138">
              <w:rPr>
                <w:rFonts w:ascii="Arial" w:hAnsi="Arial" w:cs="Arial"/>
                <w:spacing w:val="-10"/>
              </w:rPr>
              <w:softHyphen/>
              <w:t>центах</w:t>
            </w:r>
            <w:r w:rsidRPr="00906138">
              <w:rPr>
                <w:rFonts w:ascii="Arial" w:hAnsi="Arial" w:cs="Arial"/>
              </w:rPr>
              <w:t xml:space="preserve"> </w:t>
            </w:r>
            <w:r w:rsidRPr="00906138">
              <w:rPr>
                <w:rFonts w:ascii="Arial" w:hAnsi="Arial" w:cs="Arial"/>
              </w:rPr>
              <w:br/>
              <w:t>от задол</w:t>
            </w:r>
            <w:r w:rsidRPr="00906138">
              <w:rPr>
                <w:rFonts w:ascii="Arial" w:hAnsi="Arial" w:cs="Arial"/>
              </w:rPr>
              <w:softHyphen/>
              <w:t>же</w:t>
            </w:r>
            <w:proofErr w:type="gramStart"/>
            <w:r w:rsidRPr="00906138">
              <w:rPr>
                <w:rFonts w:ascii="Arial" w:hAnsi="Arial" w:cs="Arial"/>
              </w:rPr>
              <w:t>н-</w:t>
            </w:r>
            <w:proofErr w:type="gramEnd"/>
            <w:r w:rsidRPr="00906138">
              <w:rPr>
                <w:rFonts w:ascii="Arial" w:hAnsi="Arial" w:cs="Arial"/>
              </w:rPr>
              <w:br/>
            </w:r>
            <w:proofErr w:type="spellStart"/>
            <w:r w:rsidRPr="00906138">
              <w:rPr>
                <w:rFonts w:ascii="Arial" w:hAnsi="Arial" w:cs="Arial"/>
              </w:rPr>
              <w:t>ности</w:t>
            </w:r>
            <w:proofErr w:type="spellEnd"/>
            <w:r w:rsidRPr="00906138">
              <w:rPr>
                <w:rFonts w:ascii="Arial" w:hAnsi="Arial" w:cs="Arial"/>
              </w:rPr>
              <w:t xml:space="preserve"> постав</w:t>
            </w:r>
            <w:r w:rsidRPr="00906138">
              <w:rPr>
                <w:rFonts w:ascii="Arial" w:hAnsi="Arial" w:cs="Arial"/>
              </w:rPr>
              <w:softHyphen/>
              <w:t>щикам</w:t>
            </w:r>
          </w:p>
        </w:tc>
      </w:tr>
      <w:tr w:rsidR="001F286F" w:rsidRPr="00906138" w:rsidTr="002763FB">
        <w:trPr>
          <w:cnfStyle w:val="000000010000"/>
          <w:trHeight w:val="115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57,5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25,4</w:t>
            </w:r>
          </w:p>
        </w:tc>
        <w:tc>
          <w:tcPr>
            <w:tcW w:w="43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1F286F" w:rsidRPr="00906138" w:rsidTr="002763FB">
        <w:trPr>
          <w:cnfStyle w:val="00000010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 xml:space="preserve">деятельность в области </w:t>
            </w:r>
            <w:proofErr w:type="gramStart"/>
            <w:r w:rsidRPr="00906138">
              <w:rPr>
                <w:rFonts w:ascii="Arial" w:hAnsi="Arial" w:cs="Arial"/>
              </w:rPr>
              <w:t>здраво-охранения</w:t>
            </w:r>
            <w:proofErr w:type="gramEnd"/>
            <w:r w:rsidRPr="00906138">
              <w:rPr>
                <w:rFonts w:ascii="Arial" w:hAnsi="Arial" w:cs="Arial"/>
              </w:rPr>
              <w:t xml:space="preserve"> и социальных услуг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2166,3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370,2</w:t>
            </w:r>
          </w:p>
        </w:tc>
        <w:tc>
          <w:tcPr>
            <w:tcW w:w="43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1F286F" w:rsidRPr="00906138" w:rsidTr="002763FB">
        <w:trPr>
          <w:cnfStyle w:val="00000001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Pr="00906138">
              <w:rPr>
                <w:rFonts w:ascii="Arial" w:hAnsi="Arial" w:cs="Arial"/>
              </w:rPr>
              <w:br/>
              <w:t>и развлечений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15,6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50,1</w:t>
            </w:r>
          </w:p>
        </w:tc>
        <w:tc>
          <w:tcPr>
            <w:tcW w:w="43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1F286F" w:rsidRPr="00906138" w:rsidTr="002763FB">
        <w:trPr>
          <w:cnfStyle w:val="000000100000"/>
        </w:trPr>
        <w:tc>
          <w:tcPr>
            <w:tcW w:w="1931" w:type="pct"/>
            <w:tcBorders>
              <w:top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90613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221,9</w:t>
            </w:r>
          </w:p>
        </w:tc>
        <w:tc>
          <w:tcPr>
            <w:tcW w:w="43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5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89,3</w:t>
            </w:r>
          </w:p>
        </w:tc>
        <w:tc>
          <w:tcPr>
            <w:tcW w:w="43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</w:tcBorders>
          </w:tcPr>
          <w:p w:rsidR="001F286F" w:rsidRPr="00906138" w:rsidRDefault="001F286F" w:rsidP="00153AC8">
            <w:pPr>
              <w:spacing w:line="264" w:lineRule="auto"/>
              <w:rPr>
                <w:rFonts w:ascii="Arial" w:hAnsi="Arial" w:cs="Arial"/>
                <w:color w:val="000000"/>
              </w:rPr>
            </w:pPr>
            <w:r w:rsidRPr="00906138"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CC3863" w:rsidRPr="00CC3863" w:rsidRDefault="00CC3863" w:rsidP="003A65AE">
      <w:pPr>
        <w:spacing w:before="40" w:line="259" w:lineRule="auto"/>
        <w:ind w:left="-113"/>
        <w:rPr>
          <w:rFonts w:ascii="Arial" w:hAnsi="Arial" w:cs="Arial"/>
          <w:snapToGrid w:val="0"/>
          <w:sz w:val="16"/>
          <w:szCs w:val="16"/>
        </w:rPr>
      </w:pPr>
      <w:r w:rsidRPr="00CC3863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CC3863">
        <w:rPr>
          <w:rFonts w:ascii="Arial" w:hAnsi="Arial" w:cs="Arial"/>
          <w:snapToGrid w:val="0"/>
          <w:sz w:val="16"/>
          <w:szCs w:val="16"/>
        </w:rPr>
        <w:t xml:space="preserve"> См. сноску </w:t>
      </w:r>
      <w:r w:rsidRPr="00CC3863">
        <w:rPr>
          <w:rFonts w:ascii="Arial" w:hAnsi="Arial" w:cs="Arial"/>
          <w:snapToGrid w:val="0"/>
          <w:sz w:val="16"/>
          <w:szCs w:val="16"/>
          <w:vertAlign w:val="superscript"/>
        </w:rPr>
        <w:t>2)</w:t>
      </w:r>
      <w:r w:rsidRPr="00CC3863">
        <w:rPr>
          <w:rFonts w:ascii="Arial" w:hAnsi="Arial" w:cs="Arial"/>
          <w:snapToGrid w:val="0"/>
          <w:sz w:val="16"/>
          <w:szCs w:val="16"/>
        </w:rPr>
        <w:t xml:space="preserve">  </w:t>
      </w:r>
      <w:proofErr w:type="gramStart"/>
      <w:r w:rsidRPr="00CC3863">
        <w:rPr>
          <w:rFonts w:ascii="Arial" w:hAnsi="Arial" w:cs="Arial"/>
          <w:snapToGrid w:val="0"/>
          <w:sz w:val="16"/>
          <w:szCs w:val="16"/>
        </w:rPr>
        <w:t>на</w:t>
      </w:r>
      <w:proofErr w:type="gramEnd"/>
      <w:r w:rsidRPr="00CC3863">
        <w:rPr>
          <w:rFonts w:ascii="Arial" w:hAnsi="Arial" w:cs="Arial"/>
          <w:snapToGrid w:val="0"/>
          <w:sz w:val="16"/>
          <w:szCs w:val="16"/>
        </w:rPr>
        <w:t xml:space="preserve"> с. 1</w:t>
      </w:r>
      <w:r w:rsidR="00906138">
        <w:rPr>
          <w:rFonts w:ascii="Arial" w:hAnsi="Arial" w:cs="Arial"/>
          <w:snapToGrid w:val="0"/>
          <w:sz w:val="16"/>
          <w:szCs w:val="16"/>
        </w:rPr>
        <w:t>59</w:t>
      </w:r>
      <w:r w:rsidRPr="00CC3863">
        <w:rPr>
          <w:rFonts w:ascii="Arial" w:hAnsi="Arial" w:cs="Arial"/>
          <w:snapToGrid w:val="0"/>
          <w:sz w:val="16"/>
          <w:szCs w:val="16"/>
        </w:rPr>
        <w:t>.</w:t>
      </w:r>
    </w:p>
    <w:p w:rsidR="00F0622B" w:rsidRPr="004376E8" w:rsidRDefault="00F0622B" w:rsidP="004376E8">
      <w:pPr>
        <w:spacing w:line="259" w:lineRule="auto"/>
        <w:rPr>
          <w:rFonts w:ascii="Arial" w:hAnsi="Arial" w:cs="Arial"/>
          <w:sz w:val="24"/>
          <w:szCs w:val="24"/>
        </w:rPr>
      </w:pPr>
      <w:bookmarkStart w:id="12" w:name="_Toc420564653"/>
      <w:bookmarkStart w:id="13" w:name="_Toc63953637"/>
    </w:p>
    <w:p w:rsidR="00F0622B" w:rsidRPr="002A1F36" w:rsidRDefault="00BA4AC3" w:rsidP="003A65AE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2A1F36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50615" w:rsidRPr="002A1F36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Pr="002A1F36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C02E50" w:rsidRPr="002A1F36">
        <w:rPr>
          <w:rFonts w:ascii="Arial" w:hAnsi="Arial"/>
          <w:b/>
          <w:snapToGrid w:val="0"/>
          <w:color w:val="363194"/>
          <w:sz w:val="24"/>
          <w:szCs w:val="24"/>
        </w:rPr>
        <w:t>9</w:t>
      </w:r>
      <w:r w:rsidR="00F0622B" w:rsidRPr="002A1F36">
        <w:rPr>
          <w:rFonts w:ascii="Arial" w:hAnsi="Arial"/>
          <w:b/>
          <w:snapToGrid w:val="0"/>
          <w:color w:val="363194"/>
          <w:sz w:val="24"/>
          <w:szCs w:val="24"/>
        </w:rPr>
        <w:t>. Просроченная задолженность организаций по</w:t>
      </w:r>
      <w:bookmarkStart w:id="14" w:name="_Toc420463756"/>
      <w:bookmarkStart w:id="15" w:name="_Toc451569810"/>
      <w:r w:rsidR="00F0622B" w:rsidRPr="002A1F36">
        <w:rPr>
          <w:rFonts w:ascii="Arial" w:hAnsi="Arial"/>
          <w:b/>
          <w:snapToGrid w:val="0"/>
          <w:color w:val="363194"/>
          <w:sz w:val="24"/>
          <w:szCs w:val="24"/>
        </w:rPr>
        <w:t xml:space="preserve"> заработной плате</w:t>
      </w:r>
      <w:bookmarkEnd w:id="14"/>
      <w:bookmarkEnd w:id="15"/>
      <w:proofErr w:type="gramStart"/>
      <w:r w:rsidR="00F0622B" w:rsidRPr="002A1F36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F0622B" w:rsidRPr="002A1F36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2"/>
      <w:bookmarkEnd w:id="13"/>
    </w:p>
    <w:p w:rsidR="00F0622B" w:rsidRPr="002A1F36" w:rsidRDefault="00F0622B" w:rsidP="003A65AE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2A1F36">
        <w:rPr>
          <w:rFonts w:ascii="Arial" w:hAnsi="Arial" w:cs="Arial"/>
          <w:color w:val="363194"/>
          <w:sz w:val="24"/>
          <w:szCs w:val="24"/>
        </w:rPr>
        <w:t>(на 1 января; миллионов рублей)</w:t>
      </w:r>
    </w:p>
    <w:p w:rsidR="00F0622B" w:rsidRPr="003A65AE" w:rsidRDefault="00F0622B" w:rsidP="002763FB">
      <w:pPr>
        <w:jc w:val="center"/>
        <w:rPr>
          <w:rFonts w:ascii="Arial" w:hAnsi="Arial" w:cs="Arial"/>
          <w:color w:val="0039AC"/>
          <w:sz w:val="24"/>
          <w:szCs w:val="24"/>
        </w:rPr>
      </w:pPr>
    </w:p>
    <w:tbl>
      <w:tblPr>
        <w:tblStyle w:val="280"/>
        <w:tblW w:w="5011" w:type="pct"/>
        <w:tblLook w:val="0020"/>
      </w:tblPr>
      <w:tblGrid>
        <w:gridCol w:w="3925"/>
        <w:gridCol w:w="1191"/>
        <w:gridCol w:w="1191"/>
        <w:gridCol w:w="1191"/>
        <w:gridCol w:w="1191"/>
        <w:gridCol w:w="1187"/>
      </w:tblGrid>
      <w:tr w:rsidR="00590CAE" w:rsidRPr="00F0622B" w:rsidTr="00590716">
        <w:trPr>
          <w:cnfStyle w:val="100000000000"/>
          <w:trHeight w:val="340"/>
        </w:trPr>
        <w:tc>
          <w:tcPr>
            <w:tcW w:w="1987" w:type="pct"/>
          </w:tcPr>
          <w:p w:rsidR="00590CAE" w:rsidRPr="003A65AE" w:rsidRDefault="00590CAE" w:rsidP="00111C42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603" w:type="pct"/>
          </w:tcPr>
          <w:p w:rsidR="00590CAE" w:rsidRPr="003A65AE" w:rsidRDefault="00590CAE" w:rsidP="00111C42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2020</w:t>
            </w:r>
          </w:p>
        </w:tc>
        <w:tc>
          <w:tcPr>
            <w:tcW w:w="603" w:type="pct"/>
          </w:tcPr>
          <w:p w:rsidR="00590CAE" w:rsidRPr="003A65AE" w:rsidRDefault="00590CAE" w:rsidP="00111C42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2021</w:t>
            </w:r>
          </w:p>
        </w:tc>
        <w:tc>
          <w:tcPr>
            <w:tcW w:w="603" w:type="pct"/>
          </w:tcPr>
          <w:p w:rsidR="00590CAE" w:rsidRPr="003A65AE" w:rsidRDefault="00590CAE" w:rsidP="00111C42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2022</w:t>
            </w:r>
          </w:p>
        </w:tc>
        <w:tc>
          <w:tcPr>
            <w:tcW w:w="603" w:type="pct"/>
          </w:tcPr>
          <w:p w:rsidR="00590CAE" w:rsidRPr="003A65AE" w:rsidRDefault="00590CAE" w:rsidP="00111C42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2023</w:t>
            </w:r>
          </w:p>
        </w:tc>
        <w:tc>
          <w:tcPr>
            <w:tcW w:w="601" w:type="pct"/>
          </w:tcPr>
          <w:p w:rsidR="00590CAE" w:rsidRPr="003A65AE" w:rsidRDefault="00590CAE" w:rsidP="00111C42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2024</w:t>
            </w:r>
          </w:p>
        </w:tc>
      </w:tr>
      <w:tr w:rsidR="00590CAE" w:rsidRPr="00F0622B" w:rsidTr="00590716">
        <w:trPr>
          <w:cnfStyle w:val="000000100000"/>
        </w:trPr>
        <w:tc>
          <w:tcPr>
            <w:tcW w:w="1987" w:type="pct"/>
          </w:tcPr>
          <w:p w:rsidR="00590CAE" w:rsidRPr="003A65AE" w:rsidRDefault="00590CAE" w:rsidP="00153AC8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3A65AE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A65AE">
              <w:rPr>
                <w:rFonts w:ascii="Arial" w:hAnsi="Arial" w:cs="Arial"/>
                <w:b/>
              </w:rPr>
              <w:t>70,7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A65AE">
              <w:rPr>
                <w:rFonts w:ascii="Arial" w:hAnsi="Arial" w:cs="Arial"/>
                <w:b/>
              </w:rPr>
              <w:t>55,4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A65AE">
              <w:rPr>
                <w:rFonts w:ascii="Arial" w:hAnsi="Arial" w:cs="Arial"/>
                <w:b/>
              </w:rPr>
              <w:t>46,2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A65AE">
              <w:rPr>
                <w:rFonts w:ascii="Arial" w:hAnsi="Arial" w:cs="Arial"/>
                <w:b/>
              </w:rPr>
              <w:t>42,0</w:t>
            </w:r>
          </w:p>
        </w:tc>
        <w:tc>
          <w:tcPr>
            <w:tcW w:w="601" w:type="pct"/>
          </w:tcPr>
          <w:p w:rsidR="00590CAE" w:rsidRPr="003A65AE" w:rsidRDefault="004004C9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90CAE" w:rsidRPr="00F0622B" w:rsidTr="00590716">
        <w:trPr>
          <w:cnfStyle w:val="000000010000"/>
        </w:trPr>
        <w:tc>
          <w:tcPr>
            <w:tcW w:w="1987" w:type="pct"/>
          </w:tcPr>
          <w:p w:rsidR="00590CAE" w:rsidRPr="003A65AE" w:rsidRDefault="00590CAE" w:rsidP="00153AC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3A65AE">
              <w:rPr>
                <w:rFonts w:ascii="Arial" w:hAnsi="Arial" w:cs="Arial"/>
                <w:snapToGrid w:val="0"/>
              </w:rPr>
              <w:t>в том числе: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1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590CAE" w:rsidRPr="00F0622B" w:rsidTr="00590716">
        <w:trPr>
          <w:cnfStyle w:val="000000100000"/>
        </w:trPr>
        <w:tc>
          <w:tcPr>
            <w:tcW w:w="1987" w:type="pct"/>
          </w:tcPr>
          <w:p w:rsidR="00590CAE" w:rsidRPr="003A65AE" w:rsidRDefault="00590CAE" w:rsidP="00153AC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 xml:space="preserve">из-за недофинансирования </w:t>
            </w:r>
            <w:r w:rsidRPr="003A65AE">
              <w:rPr>
                <w:rFonts w:ascii="Arial" w:hAnsi="Arial" w:cs="Arial"/>
              </w:rPr>
              <w:br/>
              <w:t>из бюджетов всех уровней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-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-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-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-</w:t>
            </w:r>
          </w:p>
        </w:tc>
        <w:tc>
          <w:tcPr>
            <w:tcW w:w="601" w:type="pct"/>
          </w:tcPr>
          <w:p w:rsidR="00590CAE" w:rsidRPr="003A65AE" w:rsidRDefault="004004C9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90CAE" w:rsidRPr="00F0622B" w:rsidTr="00590716">
        <w:trPr>
          <w:cnfStyle w:val="000000010000"/>
          <w:trHeight w:val="286"/>
        </w:trPr>
        <w:tc>
          <w:tcPr>
            <w:tcW w:w="1987" w:type="pct"/>
          </w:tcPr>
          <w:p w:rsidR="00590CAE" w:rsidRPr="003A65AE" w:rsidRDefault="00590CAE" w:rsidP="00153AC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из-за отсутствия собственных средств организаций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70,7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55,4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46,2</w:t>
            </w:r>
          </w:p>
        </w:tc>
        <w:tc>
          <w:tcPr>
            <w:tcW w:w="603" w:type="pct"/>
          </w:tcPr>
          <w:p w:rsidR="00590CAE" w:rsidRPr="003A65AE" w:rsidRDefault="00590CAE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A65AE">
              <w:rPr>
                <w:rFonts w:ascii="Arial" w:hAnsi="Arial" w:cs="Arial"/>
              </w:rPr>
              <w:t>42,0</w:t>
            </w:r>
          </w:p>
        </w:tc>
        <w:tc>
          <w:tcPr>
            <w:tcW w:w="601" w:type="pct"/>
          </w:tcPr>
          <w:p w:rsidR="00590CAE" w:rsidRPr="003A65AE" w:rsidRDefault="004004C9" w:rsidP="00153AC8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206E96" w:rsidRPr="00F0622B" w:rsidRDefault="00F0622B" w:rsidP="00A4373F">
      <w:pPr>
        <w:tabs>
          <w:tab w:val="left" w:pos="142"/>
        </w:tabs>
        <w:spacing w:before="40" w:line="259" w:lineRule="auto"/>
        <w:ind w:left="-142"/>
        <w:jc w:val="both"/>
      </w:pPr>
      <w:r w:rsidRPr="003A65AE">
        <w:rPr>
          <w:rFonts w:ascii="Arial" w:hAnsi="Arial" w:cs="Arial"/>
          <w:sz w:val="16"/>
          <w:szCs w:val="16"/>
          <w:vertAlign w:val="superscript"/>
        </w:rPr>
        <w:t>1)</w:t>
      </w:r>
      <w:r w:rsidR="00287930" w:rsidRPr="003A65AE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3A65AE">
        <w:rPr>
          <w:rFonts w:ascii="Arial" w:hAnsi="Arial" w:cs="Arial"/>
          <w:sz w:val="16"/>
          <w:szCs w:val="16"/>
        </w:rPr>
        <w:t>По организациям, не относящимся к субъектам малого предпринимательства, по наблюдаемым видам экономической деятельности (см. методологические пояснения).</w:t>
      </w:r>
    </w:p>
    <w:sectPr w:rsidR="00206E96" w:rsidRPr="00F0622B" w:rsidSect="005348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15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979" w:rsidRDefault="00AC4979" w:rsidP="00912040">
      <w:r>
        <w:separator/>
      </w:r>
    </w:p>
  </w:endnote>
  <w:endnote w:type="continuationSeparator" w:id="0">
    <w:p w:rsidR="00AC4979" w:rsidRDefault="00AC4979" w:rsidP="009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AC4979" w:rsidRPr="002255B2" w:rsidRDefault="00AC4979" w:rsidP="002255B2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2255B2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DC655E" w:rsidRPr="00DC655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27.1pt;margin-top:5.9pt;width:430.5pt;height:.05pt;z-index:2516684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AC4979" w:rsidRPr="002255B2" w:rsidRDefault="00DC655E" w:rsidP="002255B2">
    <w:pPr>
      <w:tabs>
        <w:tab w:val="center" w:pos="2694"/>
        <w:tab w:val="left" w:pos="2977"/>
        <w:tab w:val="right" w:pos="8306"/>
      </w:tabs>
    </w:pPr>
    <w:r w:rsidRPr="00423D02">
      <w:rPr>
        <w:rFonts w:ascii="Arial" w:hAnsi="Arial" w:cs="Arial"/>
      </w:rPr>
      <w:fldChar w:fldCharType="begin"/>
    </w:r>
    <w:r w:rsidR="00AC4979" w:rsidRPr="00423D02">
      <w:rPr>
        <w:rFonts w:ascii="Arial" w:hAnsi="Arial" w:cs="Arial"/>
      </w:rPr>
      <w:instrText xml:space="preserve"> PAGE   \* MERGEFORMAT </w:instrText>
    </w:r>
    <w:r w:rsidRPr="00423D02">
      <w:rPr>
        <w:rFonts w:ascii="Arial" w:hAnsi="Arial" w:cs="Arial"/>
      </w:rPr>
      <w:fldChar w:fldCharType="separate"/>
    </w:r>
    <w:r w:rsidR="00DC787A">
      <w:rPr>
        <w:rFonts w:ascii="Arial" w:hAnsi="Arial" w:cs="Arial"/>
        <w:noProof/>
      </w:rPr>
      <w:t>164</w:t>
    </w:r>
    <w:r w:rsidRPr="00423D02">
      <w:rPr>
        <w:rFonts w:ascii="Arial" w:hAnsi="Arial" w:cs="Arial"/>
      </w:rPr>
      <w:fldChar w:fldCharType="end"/>
    </w:r>
    <w:r w:rsidR="00AC4979" w:rsidRPr="002255B2">
      <w:rPr>
        <w:sz w:val="24"/>
      </w:rPr>
      <w:tab/>
    </w:r>
    <w:r w:rsidR="00AC4979" w:rsidRPr="002255B2">
      <w:rPr>
        <w:sz w:val="24"/>
      </w:rPr>
      <w:tab/>
    </w:r>
    <w:r w:rsidR="00AC4979" w:rsidRPr="002255B2">
      <w:rPr>
        <w:rFonts w:ascii="Arial" w:hAnsi="Arial" w:cs="Arial"/>
        <w:i/>
        <w:sz w:val="24"/>
      </w:rPr>
      <w:t>Красноярский край в цифрах 202</w:t>
    </w:r>
    <w:r w:rsidR="00AC4979">
      <w:rPr>
        <w:rFonts w:ascii="Arial" w:hAnsi="Arial" w:cs="Arial"/>
        <w:i/>
        <w:sz w:val="24"/>
      </w:rPr>
      <w:t>3</w:t>
    </w:r>
  </w:p>
  <w:p w:rsidR="00AC4979" w:rsidRDefault="00AC497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79" w:rsidRPr="002255B2" w:rsidRDefault="00AC4979" w:rsidP="002255B2">
    <w:pPr>
      <w:framePr w:wrap="around" w:vAnchor="text" w:hAnchor="margin" w:xAlign="center" w:y="1"/>
      <w:tabs>
        <w:tab w:val="center" w:pos="4153"/>
        <w:tab w:val="right" w:pos="8306"/>
      </w:tabs>
    </w:pPr>
    <w:r w:rsidRPr="002255B2">
      <w:t xml:space="preserve">  </w:t>
    </w:r>
  </w:p>
  <w:sdt>
    <w:sdtPr>
      <w:id w:val="18469993"/>
    </w:sdtPr>
    <w:sdtContent>
      <w:p w:rsidR="00AC4979" w:rsidRPr="002255B2" w:rsidRDefault="00AC4979" w:rsidP="002255B2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2255B2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DC655E" w:rsidRPr="00DC655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30.35pt;margin-top:6.05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AC4979" w:rsidRPr="002255B2" w:rsidRDefault="00AC4979" w:rsidP="002255B2">
    <w:pPr>
      <w:tabs>
        <w:tab w:val="left" w:pos="2977"/>
        <w:tab w:val="center" w:pos="4153"/>
        <w:tab w:val="right" w:pos="8306"/>
        <w:tab w:val="left" w:pos="9253"/>
      </w:tabs>
    </w:pPr>
    <w:r w:rsidRPr="002255B2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2255B2">
      <w:t xml:space="preserve"> </w:t>
    </w:r>
    <w:r w:rsidRPr="002255B2">
      <w:tab/>
    </w:r>
    <w:r w:rsidRPr="002255B2">
      <w:tab/>
    </w:r>
    <w:r w:rsidR="00DC655E" w:rsidRPr="00423D02">
      <w:rPr>
        <w:rFonts w:ascii="Arial" w:hAnsi="Arial" w:cs="Arial"/>
      </w:rPr>
      <w:fldChar w:fldCharType="begin"/>
    </w:r>
    <w:r w:rsidRPr="00423D02">
      <w:rPr>
        <w:rFonts w:ascii="Arial" w:hAnsi="Arial" w:cs="Arial"/>
      </w:rPr>
      <w:instrText xml:space="preserve"> PAGE   \* MERGEFORMAT </w:instrText>
    </w:r>
    <w:r w:rsidR="00DC655E" w:rsidRPr="00423D02">
      <w:rPr>
        <w:rFonts w:ascii="Arial" w:hAnsi="Arial" w:cs="Arial"/>
      </w:rPr>
      <w:fldChar w:fldCharType="separate"/>
    </w:r>
    <w:r w:rsidR="00DC787A">
      <w:rPr>
        <w:rFonts w:ascii="Arial" w:hAnsi="Arial" w:cs="Arial"/>
        <w:noProof/>
      </w:rPr>
      <w:t>163</w:t>
    </w:r>
    <w:r w:rsidR="00DC655E" w:rsidRPr="00423D02">
      <w:rPr>
        <w:rFonts w:ascii="Arial" w:hAnsi="Arial" w:cs="Arial"/>
      </w:rPr>
      <w:fldChar w:fldCharType="end"/>
    </w:r>
  </w:p>
  <w:p w:rsidR="00AC4979" w:rsidRPr="002255B2" w:rsidRDefault="00AC4979" w:rsidP="002255B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79" w:rsidRPr="002255B2" w:rsidRDefault="00AC4979" w:rsidP="002255B2">
    <w:pPr>
      <w:framePr w:wrap="around" w:vAnchor="text" w:hAnchor="margin" w:xAlign="center" w:y="1"/>
      <w:tabs>
        <w:tab w:val="center" w:pos="4153"/>
        <w:tab w:val="right" w:pos="8306"/>
      </w:tabs>
    </w:pPr>
    <w:r w:rsidRPr="002255B2">
      <w:t xml:space="preserve">  </w:t>
    </w:r>
  </w:p>
  <w:sdt>
    <w:sdtPr>
      <w:id w:val="15172721"/>
    </w:sdtPr>
    <w:sdtContent>
      <w:p w:rsidR="00AC4979" w:rsidRPr="002255B2" w:rsidRDefault="00AC4979" w:rsidP="0053484A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2255B2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DC655E" w:rsidRPr="00DC655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AC4979" w:rsidRPr="002255B2" w:rsidRDefault="00AC4979" w:rsidP="0053484A">
    <w:pPr>
      <w:tabs>
        <w:tab w:val="left" w:pos="2977"/>
        <w:tab w:val="center" w:pos="4153"/>
        <w:tab w:val="right" w:pos="8306"/>
        <w:tab w:val="left" w:pos="9253"/>
      </w:tabs>
    </w:pPr>
    <w:r w:rsidRPr="002255B2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2255B2">
      <w:t xml:space="preserve"> </w:t>
    </w:r>
    <w:r w:rsidRPr="002255B2">
      <w:tab/>
    </w:r>
    <w:r w:rsidRPr="002255B2">
      <w:tab/>
    </w:r>
    <w:r w:rsidR="00DC655E" w:rsidRPr="00423D02">
      <w:rPr>
        <w:rFonts w:ascii="Arial" w:hAnsi="Arial" w:cs="Arial"/>
      </w:rPr>
      <w:fldChar w:fldCharType="begin"/>
    </w:r>
    <w:r w:rsidRPr="00423D02">
      <w:rPr>
        <w:rFonts w:ascii="Arial" w:hAnsi="Arial" w:cs="Arial"/>
      </w:rPr>
      <w:instrText xml:space="preserve"> PAGE   \* MERGEFORMAT </w:instrText>
    </w:r>
    <w:r w:rsidR="00DC655E" w:rsidRPr="00423D02">
      <w:rPr>
        <w:rFonts w:ascii="Arial" w:hAnsi="Arial" w:cs="Arial"/>
      </w:rPr>
      <w:fldChar w:fldCharType="separate"/>
    </w:r>
    <w:r w:rsidR="00DC787A">
      <w:rPr>
        <w:rFonts w:ascii="Arial" w:hAnsi="Arial" w:cs="Arial"/>
        <w:noProof/>
      </w:rPr>
      <w:t>157</w:t>
    </w:r>
    <w:r w:rsidR="00DC655E" w:rsidRPr="00423D02">
      <w:rPr>
        <w:rFonts w:ascii="Arial" w:hAnsi="Arial" w:cs="Arial"/>
      </w:rPr>
      <w:fldChar w:fldCharType="end"/>
    </w:r>
  </w:p>
  <w:p w:rsidR="00AC4979" w:rsidRPr="002255B2" w:rsidRDefault="00AC4979" w:rsidP="0053484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979" w:rsidRDefault="00AC4979" w:rsidP="00912040">
      <w:r>
        <w:separator/>
      </w:r>
    </w:p>
  </w:footnote>
  <w:footnote w:type="continuationSeparator" w:id="0">
    <w:p w:rsidR="00AC4979" w:rsidRDefault="00AC4979" w:rsidP="00912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79" w:rsidRPr="009D444C" w:rsidRDefault="00AC4979" w:rsidP="002255B2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22. ФИНАНСЫ</w:t>
    </w:r>
  </w:p>
  <w:p w:rsidR="00AC4979" w:rsidRDefault="00AC497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79" w:rsidRPr="009D444C" w:rsidRDefault="00AC4979" w:rsidP="009D444C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22. ФИНАНСЫ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79" w:rsidRDefault="00AC497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pStyle w:val="1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21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31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41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51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61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71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8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29"/>
  </w:num>
  <w:num w:numId="4">
    <w:abstractNumId w:val="24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7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8"/>
  </w:num>
  <w:num w:numId="20">
    <w:abstractNumId w:val="5"/>
  </w:num>
  <w:num w:numId="21">
    <w:abstractNumId w:val="20"/>
  </w:num>
  <w:num w:numId="22">
    <w:abstractNumId w:val="26"/>
  </w:num>
  <w:num w:numId="23">
    <w:abstractNumId w:val="23"/>
  </w:num>
  <w:num w:numId="24">
    <w:abstractNumId w:val="3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3"/>
        <o:r id="V:Rule5" type="connector" idref="#_x0000_s1031"/>
        <o:r id="V:Rule6" type="connector" idref="#_x0000_s103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12040"/>
    <w:rsid w:val="00000B16"/>
    <w:rsid w:val="0000566B"/>
    <w:rsid w:val="00013FE9"/>
    <w:rsid w:val="0002025E"/>
    <w:rsid w:val="000257B2"/>
    <w:rsid w:val="00033F15"/>
    <w:rsid w:val="000462C1"/>
    <w:rsid w:val="00047103"/>
    <w:rsid w:val="00050F94"/>
    <w:rsid w:val="00053BBA"/>
    <w:rsid w:val="000548A9"/>
    <w:rsid w:val="000600BF"/>
    <w:rsid w:val="0006642F"/>
    <w:rsid w:val="00082626"/>
    <w:rsid w:val="00087EB7"/>
    <w:rsid w:val="000A1A25"/>
    <w:rsid w:val="000C503A"/>
    <w:rsid w:val="000D0755"/>
    <w:rsid w:val="000E4568"/>
    <w:rsid w:val="001064C5"/>
    <w:rsid w:val="00111C42"/>
    <w:rsid w:val="00115264"/>
    <w:rsid w:val="001227D4"/>
    <w:rsid w:val="001318D4"/>
    <w:rsid w:val="00133CDD"/>
    <w:rsid w:val="00142BEC"/>
    <w:rsid w:val="00151C54"/>
    <w:rsid w:val="00153AC8"/>
    <w:rsid w:val="00153FE1"/>
    <w:rsid w:val="00172936"/>
    <w:rsid w:val="00173BBF"/>
    <w:rsid w:val="001777E3"/>
    <w:rsid w:val="00177AF8"/>
    <w:rsid w:val="00186781"/>
    <w:rsid w:val="001A6B81"/>
    <w:rsid w:val="001B0099"/>
    <w:rsid w:val="001B5580"/>
    <w:rsid w:val="001C050D"/>
    <w:rsid w:val="001F286F"/>
    <w:rsid w:val="001F7491"/>
    <w:rsid w:val="00201A38"/>
    <w:rsid w:val="0020345B"/>
    <w:rsid w:val="00206E96"/>
    <w:rsid w:val="00214CF8"/>
    <w:rsid w:val="00221A6F"/>
    <w:rsid w:val="002255B2"/>
    <w:rsid w:val="002300FD"/>
    <w:rsid w:val="002313D0"/>
    <w:rsid w:val="0026365C"/>
    <w:rsid w:val="0027043F"/>
    <w:rsid w:val="002704B1"/>
    <w:rsid w:val="002708CF"/>
    <w:rsid w:val="00273C1A"/>
    <w:rsid w:val="00274C21"/>
    <w:rsid w:val="002763FB"/>
    <w:rsid w:val="00277DF4"/>
    <w:rsid w:val="00281DB3"/>
    <w:rsid w:val="00287930"/>
    <w:rsid w:val="002A1F36"/>
    <w:rsid w:val="002A386B"/>
    <w:rsid w:val="002A4779"/>
    <w:rsid w:val="002A47F9"/>
    <w:rsid w:val="002B2615"/>
    <w:rsid w:val="002B4643"/>
    <w:rsid w:val="002B6431"/>
    <w:rsid w:val="002D3A50"/>
    <w:rsid w:val="002E6E6C"/>
    <w:rsid w:val="002F58D8"/>
    <w:rsid w:val="0031067F"/>
    <w:rsid w:val="003158EB"/>
    <w:rsid w:val="003239E7"/>
    <w:rsid w:val="0032543E"/>
    <w:rsid w:val="00333807"/>
    <w:rsid w:val="00333CE6"/>
    <w:rsid w:val="00334D5D"/>
    <w:rsid w:val="003460CB"/>
    <w:rsid w:val="00347E3D"/>
    <w:rsid w:val="00364F2E"/>
    <w:rsid w:val="00370A56"/>
    <w:rsid w:val="00373E3A"/>
    <w:rsid w:val="00384B39"/>
    <w:rsid w:val="00390170"/>
    <w:rsid w:val="003A65AE"/>
    <w:rsid w:val="003B00B5"/>
    <w:rsid w:val="003D45F8"/>
    <w:rsid w:val="003D4D50"/>
    <w:rsid w:val="003E3914"/>
    <w:rsid w:val="003E519A"/>
    <w:rsid w:val="00400403"/>
    <w:rsid w:val="004004C9"/>
    <w:rsid w:val="0040471E"/>
    <w:rsid w:val="004073E4"/>
    <w:rsid w:val="00407A51"/>
    <w:rsid w:val="00411FCA"/>
    <w:rsid w:val="00423D02"/>
    <w:rsid w:val="0042775B"/>
    <w:rsid w:val="004376E8"/>
    <w:rsid w:val="00443742"/>
    <w:rsid w:val="00443C9C"/>
    <w:rsid w:val="004656B0"/>
    <w:rsid w:val="004672D7"/>
    <w:rsid w:val="0047179E"/>
    <w:rsid w:val="004777B7"/>
    <w:rsid w:val="004844FB"/>
    <w:rsid w:val="004848F2"/>
    <w:rsid w:val="00487C0D"/>
    <w:rsid w:val="004A4D7A"/>
    <w:rsid w:val="004C1C6B"/>
    <w:rsid w:val="004D3979"/>
    <w:rsid w:val="004F1B03"/>
    <w:rsid w:val="004F6512"/>
    <w:rsid w:val="00500734"/>
    <w:rsid w:val="005008CE"/>
    <w:rsid w:val="005019D9"/>
    <w:rsid w:val="00527136"/>
    <w:rsid w:val="00531ACE"/>
    <w:rsid w:val="0053484A"/>
    <w:rsid w:val="005362A2"/>
    <w:rsid w:val="00547712"/>
    <w:rsid w:val="00547760"/>
    <w:rsid w:val="005530EB"/>
    <w:rsid w:val="00561368"/>
    <w:rsid w:val="00564BF5"/>
    <w:rsid w:val="00590716"/>
    <w:rsid w:val="00590CAE"/>
    <w:rsid w:val="00594D26"/>
    <w:rsid w:val="00594E95"/>
    <w:rsid w:val="005A5B35"/>
    <w:rsid w:val="005A6A87"/>
    <w:rsid w:val="005B34D1"/>
    <w:rsid w:val="005C69BC"/>
    <w:rsid w:val="005D1DCD"/>
    <w:rsid w:val="005E106F"/>
    <w:rsid w:val="005E1195"/>
    <w:rsid w:val="005E6EC6"/>
    <w:rsid w:val="00603617"/>
    <w:rsid w:val="00604569"/>
    <w:rsid w:val="00611870"/>
    <w:rsid w:val="006127EE"/>
    <w:rsid w:val="00621EC2"/>
    <w:rsid w:val="00632D8C"/>
    <w:rsid w:val="00634B68"/>
    <w:rsid w:val="00643BDC"/>
    <w:rsid w:val="00644275"/>
    <w:rsid w:val="00650615"/>
    <w:rsid w:val="00651849"/>
    <w:rsid w:val="006522B6"/>
    <w:rsid w:val="00652C04"/>
    <w:rsid w:val="00657BD9"/>
    <w:rsid w:val="00662D67"/>
    <w:rsid w:val="00663733"/>
    <w:rsid w:val="00677D44"/>
    <w:rsid w:val="006A2AED"/>
    <w:rsid w:val="006A797A"/>
    <w:rsid w:val="006B25BC"/>
    <w:rsid w:val="006C6285"/>
    <w:rsid w:val="006D3D8B"/>
    <w:rsid w:val="006D4794"/>
    <w:rsid w:val="006E1466"/>
    <w:rsid w:val="006E4219"/>
    <w:rsid w:val="006E687B"/>
    <w:rsid w:val="006F20F1"/>
    <w:rsid w:val="006F2B34"/>
    <w:rsid w:val="006F6C11"/>
    <w:rsid w:val="007032A1"/>
    <w:rsid w:val="00710D22"/>
    <w:rsid w:val="00726A6A"/>
    <w:rsid w:val="007271EC"/>
    <w:rsid w:val="007305DA"/>
    <w:rsid w:val="0074617A"/>
    <w:rsid w:val="00751AE9"/>
    <w:rsid w:val="00757226"/>
    <w:rsid w:val="00760C51"/>
    <w:rsid w:val="00762D85"/>
    <w:rsid w:val="00767D37"/>
    <w:rsid w:val="00772895"/>
    <w:rsid w:val="0077507C"/>
    <w:rsid w:val="00775198"/>
    <w:rsid w:val="007812C3"/>
    <w:rsid w:val="00781D0E"/>
    <w:rsid w:val="007A4B56"/>
    <w:rsid w:val="007B2119"/>
    <w:rsid w:val="007B31BC"/>
    <w:rsid w:val="007B5F98"/>
    <w:rsid w:val="007B6522"/>
    <w:rsid w:val="007C0681"/>
    <w:rsid w:val="007C385F"/>
    <w:rsid w:val="007C6DF6"/>
    <w:rsid w:val="007C7FFE"/>
    <w:rsid w:val="007E340D"/>
    <w:rsid w:val="00800F03"/>
    <w:rsid w:val="00813C0B"/>
    <w:rsid w:val="008208AE"/>
    <w:rsid w:val="0084160B"/>
    <w:rsid w:val="008426A0"/>
    <w:rsid w:val="00855DDC"/>
    <w:rsid w:val="00862AAC"/>
    <w:rsid w:val="008649B4"/>
    <w:rsid w:val="008711F5"/>
    <w:rsid w:val="00871D5F"/>
    <w:rsid w:val="00872034"/>
    <w:rsid w:val="008A4C74"/>
    <w:rsid w:val="008B2A7F"/>
    <w:rsid w:val="008B7314"/>
    <w:rsid w:val="008C16F2"/>
    <w:rsid w:val="008C2319"/>
    <w:rsid w:val="008D1302"/>
    <w:rsid w:val="008D70FB"/>
    <w:rsid w:val="008E0335"/>
    <w:rsid w:val="00901285"/>
    <w:rsid w:val="0090224A"/>
    <w:rsid w:val="00906138"/>
    <w:rsid w:val="00910B07"/>
    <w:rsid w:val="00911964"/>
    <w:rsid w:val="00912040"/>
    <w:rsid w:val="00914E1E"/>
    <w:rsid w:val="00920AAB"/>
    <w:rsid w:val="0093103F"/>
    <w:rsid w:val="0093546A"/>
    <w:rsid w:val="0093773D"/>
    <w:rsid w:val="00954580"/>
    <w:rsid w:val="00956F10"/>
    <w:rsid w:val="009618E1"/>
    <w:rsid w:val="009622AC"/>
    <w:rsid w:val="00964207"/>
    <w:rsid w:val="00965D5D"/>
    <w:rsid w:val="0097425B"/>
    <w:rsid w:val="00993FA3"/>
    <w:rsid w:val="009955E0"/>
    <w:rsid w:val="009A229C"/>
    <w:rsid w:val="009C4ABF"/>
    <w:rsid w:val="009C72F3"/>
    <w:rsid w:val="009D444C"/>
    <w:rsid w:val="009D4A80"/>
    <w:rsid w:val="009E2217"/>
    <w:rsid w:val="009E570F"/>
    <w:rsid w:val="009E7848"/>
    <w:rsid w:val="009F1824"/>
    <w:rsid w:val="009F25D7"/>
    <w:rsid w:val="009F7C53"/>
    <w:rsid w:val="00A3471D"/>
    <w:rsid w:val="00A4373F"/>
    <w:rsid w:val="00A60861"/>
    <w:rsid w:val="00A719E3"/>
    <w:rsid w:val="00A73ACC"/>
    <w:rsid w:val="00AB44B6"/>
    <w:rsid w:val="00AB7E5D"/>
    <w:rsid w:val="00AC0C3E"/>
    <w:rsid w:val="00AC39B8"/>
    <w:rsid w:val="00AC4979"/>
    <w:rsid w:val="00AC5B39"/>
    <w:rsid w:val="00AC6ED5"/>
    <w:rsid w:val="00AF3BED"/>
    <w:rsid w:val="00AF3CFF"/>
    <w:rsid w:val="00AF45CF"/>
    <w:rsid w:val="00B041FE"/>
    <w:rsid w:val="00B0433B"/>
    <w:rsid w:val="00B071B8"/>
    <w:rsid w:val="00B25A61"/>
    <w:rsid w:val="00B36B4B"/>
    <w:rsid w:val="00B4018E"/>
    <w:rsid w:val="00B56312"/>
    <w:rsid w:val="00B611C6"/>
    <w:rsid w:val="00B64511"/>
    <w:rsid w:val="00B653CC"/>
    <w:rsid w:val="00B66D13"/>
    <w:rsid w:val="00BA4AC3"/>
    <w:rsid w:val="00BB2B52"/>
    <w:rsid w:val="00BB7DBB"/>
    <w:rsid w:val="00BC0789"/>
    <w:rsid w:val="00BC2D1F"/>
    <w:rsid w:val="00BC7DD9"/>
    <w:rsid w:val="00BE2F3E"/>
    <w:rsid w:val="00BF5744"/>
    <w:rsid w:val="00C02E50"/>
    <w:rsid w:val="00C06116"/>
    <w:rsid w:val="00C0655B"/>
    <w:rsid w:val="00C1635F"/>
    <w:rsid w:val="00C16F60"/>
    <w:rsid w:val="00C3549F"/>
    <w:rsid w:val="00C6054B"/>
    <w:rsid w:val="00C7036D"/>
    <w:rsid w:val="00C76552"/>
    <w:rsid w:val="00C77781"/>
    <w:rsid w:val="00C8246A"/>
    <w:rsid w:val="00C85A8F"/>
    <w:rsid w:val="00CC3863"/>
    <w:rsid w:val="00CD006E"/>
    <w:rsid w:val="00CD0B25"/>
    <w:rsid w:val="00CD2FD0"/>
    <w:rsid w:val="00CD5D69"/>
    <w:rsid w:val="00D03690"/>
    <w:rsid w:val="00D0646A"/>
    <w:rsid w:val="00D13C20"/>
    <w:rsid w:val="00D2670C"/>
    <w:rsid w:val="00D276F2"/>
    <w:rsid w:val="00D41334"/>
    <w:rsid w:val="00D52CC6"/>
    <w:rsid w:val="00D77EC9"/>
    <w:rsid w:val="00D90C04"/>
    <w:rsid w:val="00D90FF4"/>
    <w:rsid w:val="00DA45C9"/>
    <w:rsid w:val="00DA5E93"/>
    <w:rsid w:val="00DA6FBA"/>
    <w:rsid w:val="00DB1185"/>
    <w:rsid w:val="00DB44C3"/>
    <w:rsid w:val="00DB5085"/>
    <w:rsid w:val="00DB724A"/>
    <w:rsid w:val="00DB75DE"/>
    <w:rsid w:val="00DC655E"/>
    <w:rsid w:val="00DC787A"/>
    <w:rsid w:val="00DD4952"/>
    <w:rsid w:val="00DD50FF"/>
    <w:rsid w:val="00DD72EF"/>
    <w:rsid w:val="00E04BB3"/>
    <w:rsid w:val="00E06F21"/>
    <w:rsid w:val="00E1650F"/>
    <w:rsid w:val="00E22ED8"/>
    <w:rsid w:val="00E519E6"/>
    <w:rsid w:val="00E5252D"/>
    <w:rsid w:val="00E63629"/>
    <w:rsid w:val="00E81B3F"/>
    <w:rsid w:val="00E91F42"/>
    <w:rsid w:val="00EB1762"/>
    <w:rsid w:val="00EB412C"/>
    <w:rsid w:val="00EC531B"/>
    <w:rsid w:val="00EC56B8"/>
    <w:rsid w:val="00ED4A8A"/>
    <w:rsid w:val="00EE6ABA"/>
    <w:rsid w:val="00EF5EFC"/>
    <w:rsid w:val="00F00054"/>
    <w:rsid w:val="00F028EE"/>
    <w:rsid w:val="00F033D4"/>
    <w:rsid w:val="00F044A6"/>
    <w:rsid w:val="00F0622B"/>
    <w:rsid w:val="00F115AF"/>
    <w:rsid w:val="00F12550"/>
    <w:rsid w:val="00F14BC6"/>
    <w:rsid w:val="00F164DB"/>
    <w:rsid w:val="00F5504E"/>
    <w:rsid w:val="00F57D53"/>
    <w:rsid w:val="00F70488"/>
    <w:rsid w:val="00F70501"/>
    <w:rsid w:val="00F75FB2"/>
    <w:rsid w:val="00F9283F"/>
    <w:rsid w:val="00F935A3"/>
    <w:rsid w:val="00F93B28"/>
    <w:rsid w:val="00F93D83"/>
    <w:rsid w:val="00F95662"/>
    <w:rsid w:val="00F97B7C"/>
    <w:rsid w:val="00FB0536"/>
    <w:rsid w:val="00FB2A8D"/>
    <w:rsid w:val="00FB2D3E"/>
    <w:rsid w:val="00FB4B64"/>
    <w:rsid w:val="00FE4739"/>
    <w:rsid w:val="00FF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2"/>
    <w:next w:val="12"/>
    <w:link w:val="20"/>
    <w:uiPriority w:val="99"/>
    <w:qFormat/>
    <w:rsid w:val="009D444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nhideWhenUsed/>
    <w:qFormat/>
    <w:rsid w:val="009D4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D444C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444C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444C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444C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444C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444C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3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aliases w:val="Край в цифрах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aliases w:val="ВерхКолонтитул,ВерхКолонтитул Знак,Верхний колонтитул Знак Знак"/>
    <w:basedOn w:val="a"/>
    <w:link w:val="a5"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4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120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D44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444C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">
    <w:name w:val="Обычн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">
    <w:name w:val="Обычный2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annotation reference"/>
    <w:basedOn w:val="a0"/>
    <w:uiPriority w:val="99"/>
    <w:rsid w:val="009D444C"/>
    <w:rPr>
      <w:sz w:val="16"/>
    </w:rPr>
  </w:style>
  <w:style w:type="character" w:customStyle="1" w:styleId="14">
    <w:name w:val="Знак примечания1"/>
    <w:basedOn w:val="15"/>
    <w:rsid w:val="009D444C"/>
    <w:rPr>
      <w:sz w:val="16"/>
    </w:rPr>
  </w:style>
  <w:style w:type="character" w:customStyle="1" w:styleId="15">
    <w:name w:val="Основной шрифт абзаца1"/>
    <w:rsid w:val="009D444C"/>
  </w:style>
  <w:style w:type="paragraph" w:styleId="ab">
    <w:name w:val="annotation text"/>
    <w:basedOn w:val="ac"/>
    <w:link w:val="ad"/>
    <w:rsid w:val="009D444C"/>
  </w:style>
  <w:style w:type="character" w:customStyle="1" w:styleId="ad">
    <w:name w:val="Текст примечания Знак"/>
    <w:basedOn w:val="a0"/>
    <w:link w:val="ab"/>
    <w:rsid w:val="009D444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Обычны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2"/>
    <w:rsid w:val="009D444C"/>
  </w:style>
  <w:style w:type="paragraph" w:styleId="17">
    <w:name w:val="toc 1"/>
    <w:basedOn w:val="a"/>
    <w:next w:val="a"/>
    <w:autoRedefine/>
    <w:uiPriority w:val="39"/>
    <w:qFormat/>
    <w:rsid w:val="009D444C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e">
    <w:name w:val="Body Text Indent"/>
    <w:basedOn w:val="a"/>
    <w:link w:val="af"/>
    <w:rsid w:val="009D444C"/>
    <w:pPr>
      <w:ind w:firstLine="709"/>
      <w:jc w:val="both"/>
    </w:pPr>
  </w:style>
  <w:style w:type="character" w:customStyle="1" w:styleId="af">
    <w:name w:val="Основной текст с отступом Знак"/>
    <w:basedOn w:val="a0"/>
    <w:link w:val="ae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9D444C"/>
    <w:pPr>
      <w:spacing w:before="120" w:line="400" w:lineRule="exact"/>
    </w:pPr>
    <w:rPr>
      <w:sz w:val="28"/>
    </w:rPr>
  </w:style>
  <w:style w:type="character" w:customStyle="1" w:styleId="af1">
    <w:name w:val="Основной текст Знак"/>
    <w:basedOn w:val="a0"/>
    <w:link w:val="af0"/>
    <w:rsid w:val="009D44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9D444C"/>
  </w:style>
  <w:style w:type="paragraph" w:styleId="23">
    <w:name w:val="toc 2"/>
    <w:basedOn w:val="a"/>
    <w:next w:val="a"/>
    <w:autoRedefine/>
    <w:uiPriority w:val="39"/>
    <w:qFormat/>
    <w:rsid w:val="009D444C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444C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9D444C"/>
    <w:pPr>
      <w:ind w:left="600"/>
    </w:pPr>
    <w:rPr>
      <w:szCs w:val="24"/>
    </w:rPr>
  </w:style>
  <w:style w:type="paragraph" w:styleId="52">
    <w:name w:val="toc 5"/>
    <w:basedOn w:val="a"/>
    <w:next w:val="a"/>
    <w:autoRedefine/>
    <w:uiPriority w:val="39"/>
    <w:rsid w:val="009D444C"/>
    <w:pPr>
      <w:ind w:left="800"/>
    </w:pPr>
    <w:rPr>
      <w:szCs w:val="24"/>
    </w:rPr>
  </w:style>
  <w:style w:type="paragraph" w:styleId="62">
    <w:name w:val="toc 6"/>
    <w:basedOn w:val="a"/>
    <w:next w:val="a"/>
    <w:autoRedefine/>
    <w:uiPriority w:val="39"/>
    <w:rsid w:val="009D444C"/>
    <w:pPr>
      <w:ind w:left="1000"/>
    </w:pPr>
    <w:rPr>
      <w:szCs w:val="24"/>
    </w:rPr>
  </w:style>
  <w:style w:type="paragraph" w:styleId="72">
    <w:name w:val="toc 7"/>
    <w:basedOn w:val="a"/>
    <w:next w:val="a"/>
    <w:autoRedefine/>
    <w:uiPriority w:val="39"/>
    <w:rsid w:val="009D444C"/>
    <w:pPr>
      <w:ind w:left="1200"/>
    </w:pPr>
    <w:rPr>
      <w:szCs w:val="24"/>
    </w:rPr>
  </w:style>
  <w:style w:type="paragraph" w:styleId="82">
    <w:name w:val="toc 8"/>
    <w:basedOn w:val="a"/>
    <w:next w:val="a"/>
    <w:autoRedefine/>
    <w:uiPriority w:val="39"/>
    <w:rsid w:val="009D444C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444C"/>
    <w:pPr>
      <w:ind w:left="1600"/>
    </w:pPr>
    <w:rPr>
      <w:szCs w:val="24"/>
    </w:rPr>
  </w:style>
  <w:style w:type="paragraph" w:styleId="af3">
    <w:name w:val="caption"/>
    <w:basedOn w:val="a"/>
    <w:next w:val="a"/>
    <w:qFormat/>
    <w:rsid w:val="009D444C"/>
    <w:pPr>
      <w:jc w:val="center"/>
    </w:pPr>
    <w:rPr>
      <w:rFonts w:ascii="Arial" w:hAnsi="Arial"/>
      <w:b/>
      <w:sz w:val="24"/>
    </w:rPr>
  </w:style>
  <w:style w:type="character" w:customStyle="1" w:styleId="af4">
    <w:name w:val="Схема документа Знак"/>
    <w:basedOn w:val="a0"/>
    <w:link w:val="af5"/>
    <w:semiHidden/>
    <w:rsid w:val="009D444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9D444C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9D444C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semiHidden/>
    <w:rsid w:val="009D444C"/>
    <w:pPr>
      <w:jc w:val="center"/>
    </w:pPr>
    <w:rPr>
      <w:rFonts w:ascii="Arial" w:hAnsi="Arial"/>
      <w:b/>
      <w:sz w:val="24"/>
    </w:rPr>
  </w:style>
  <w:style w:type="character" w:customStyle="1" w:styleId="34">
    <w:name w:val="Основной текст 3 Знак"/>
    <w:basedOn w:val="a0"/>
    <w:link w:val="33"/>
    <w:semiHidden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d">
    <w:name w:val="Обычfd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9D444C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444C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9D444C"/>
    <w:pPr>
      <w:ind w:left="200" w:hanging="200"/>
    </w:pPr>
  </w:style>
  <w:style w:type="paragraph" w:styleId="af6">
    <w:name w:val="index heading"/>
    <w:basedOn w:val="a"/>
    <w:next w:val="19"/>
    <w:semiHidden/>
    <w:rsid w:val="009D444C"/>
  </w:style>
  <w:style w:type="paragraph" w:customStyle="1" w:styleId="af7">
    <w:name w:val="текст примечания"/>
    <w:basedOn w:val="a"/>
    <w:rsid w:val="009D444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444C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8">
    <w:name w:val="Таблица"/>
    <w:basedOn w:val="af9"/>
    <w:rsid w:val="009D44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9">
    <w:name w:val="Message Header"/>
    <w:basedOn w:val="a"/>
    <w:link w:val="afa"/>
    <w:uiPriority w:val="99"/>
    <w:semiHidden/>
    <w:rsid w:val="009D4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a">
    <w:name w:val="Шапка Знак"/>
    <w:basedOn w:val="a0"/>
    <w:link w:val="af9"/>
    <w:uiPriority w:val="99"/>
    <w:semiHidden/>
    <w:rsid w:val="009D444C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b">
    <w:name w:val="footnote text"/>
    <w:basedOn w:val="a"/>
    <w:link w:val="afc"/>
    <w:semiHidden/>
    <w:rsid w:val="009D444C"/>
  </w:style>
  <w:style w:type="character" w:customStyle="1" w:styleId="afc">
    <w:name w:val="Текст сноски Знак"/>
    <w:basedOn w:val="a0"/>
    <w:link w:val="afb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rsid w:val="009D444C"/>
    <w:pPr>
      <w:jc w:val="center"/>
    </w:pPr>
    <w:rPr>
      <w:rFonts w:ascii="Arial" w:hAnsi="Arial"/>
      <w:b/>
    </w:rPr>
  </w:style>
  <w:style w:type="character" w:customStyle="1" w:styleId="27">
    <w:name w:val="Основной текст 2 Знак"/>
    <w:basedOn w:val="a0"/>
    <w:link w:val="26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9D444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e">
    <w:name w:val="Название Знак"/>
    <w:basedOn w:val="a0"/>
    <w:link w:val="afd"/>
    <w:rsid w:val="009D444C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">
    <w:name w:val="Заголовок 11"/>
    <w:basedOn w:val="22"/>
    <w:next w:val="22"/>
    <w:rsid w:val="009D444C"/>
    <w:pPr>
      <w:keepNext/>
      <w:widowControl/>
      <w:numPr>
        <w:numId w:val="2"/>
      </w:numPr>
      <w:spacing w:before="240" w:after="60"/>
    </w:pPr>
    <w:rPr>
      <w:rFonts w:ascii="Arial" w:hAnsi="Arial"/>
      <w:b/>
      <w:snapToGrid/>
      <w:kern w:val="28"/>
      <w:sz w:val="28"/>
    </w:rPr>
  </w:style>
  <w:style w:type="paragraph" w:customStyle="1" w:styleId="21">
    <w:name w:val="Заголовок 21"/>
    <w:basedOn w:val="22"/>
    <w:next w:val="22"/>
    <w:rsid w:val="009D444C"/>
    <w:pPr>
      <w:keepNext/>
      <w:widowControl/>
      <w:numPr>
        <w:ilvl w:val="1"/>
        <w:numId w:val="2"/>
      </w:numPr>
      <w:spacing w:before="240" w:after="60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22"/>
    <w:next w:val="22"/>
    <w:rsid w:val="009D444C"/>
    <w:pPr>
      <w:keepNext/>
      <w:widowControl/>
      <w:numPr>
        <w:ilvl w:val="2"/>
        <w:numId w:val="2"/>
      </w:numPr>
      <w:spacing w:before="240" w:after="60"/>
    </w:pPr>
    <w:rPr>
      <w:b/>
      <w:snapToGrid/>
      <w:sz w:val="24"/>
    </w:rPr>
  </w:style>
  <w:style w:type="paragraph" w:customStyle="1" w:styleId="41">
    <w:name w:val="Заголовок 41"/>
    <w:basedOn w:val="22"/>
    <w:next w:val="22"/>
    <w:rsid w:val="009D444C"/>
    <w:pPr>
      <w:keepNext/>
      <w:widowControl/>
      <w:numPr>
        <w:ilvl w:val="3"/>
        <w:numId w:val="2"/>
      </w:numPr>
      <w:spacing w:before="240" w:after="60"/>
    </w:pPr>
    <w:rPr>
      <w:b/>
      <w:i/>
      <w:snapToGrid/>
      <w:sz w:val="24"/>
    </w:rPr>
  </w:style>
  <w:style w:type="paragraph" w:customStyle="1" w:styleId="51">
    <w:name w:val="Заголовок 51"/>
    <w:basedOn w:val="22"/>
    <w:next w:val="22"/>
    <w:rsid w:val="009D444C"/>
    <w:pPr>
      <w:widowControl/>
      <w:numPr>
        <w:ilvl w:val="4"/>
        <w:numId w:val="2"/>
      </w:numPr>
      <w:spacing w:before="240" w:after="60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2"/>
    <w:next w:val="22"/>
    <w:rsid w:val="009D444C"/>
    <w:pPr>
      <w:widowControl/>
      <w:numPr>
        <w:ilvl w:val="5"/>
        <w:numId w:val="2"/>
      </w:numPr>
      <w:spacing w:before="240" w:after="60"/>
    </w:pPr>
    <w:rPr>
      <w:rFonts w:ascii="Arial" w:hAnsi="Arial"/>
      <w:i/>
      <w:snapToGrid/>
      <w:sz w:val="22"/>
    </w:rPr>
  </w:style>
  <w:style w:type="paragraph" w:customStyle="1" w:styleId="71">
    <w:name w:val="Заголовок 71"/>
    <w:basedOn w:val="22"/>
    <w:next w:val="22"/>
    <w:rsid w:val="009D444C"/>
    <w:pPr>
      <w:widowControl/>
      <w:numPr>
        <w:ilvl w:val="6"/>
        <w:numId w:val="2"/>
      </w:numPr>
      <w:spacing w:before="240" w:after="60"/>
    </w:pPr>
    <w:rPr>
      <w:rFonts w:ascii="Arial" w:hAnsi="Arial"/>
      <w:snapToGrid/>
    </w:rPr>
  </w:style>
  <w:style w:type="paragraph" w:customStyle="1" w:styleId="81">
    <w:name w:val="Заголовок 81"/>
    <w:basedOn w:val="22"/>
    <w:next w:val="22"/>
    <w:rsid w:val="009D444C"/>
    <w:pPr>
      <w:widowControl/>
      <w:numPr>
        <w:ilvl w:val="7"/>
        <w:numId w:val="2"/>
      </w:numPr>
      <w:spacing w:before="240" w:after="60"/>
    </w:pPr>
    <w:rPr>
      <w:rFonts w:ascii="Arial" w:hAnsi="Arial"/>
      <w:i/>
      <w:snapToGrid/>
    </w:rPr>
  </w:style>
  <w:style w:type="paragraph" w:customStyle="1" w:styleId="91">
    <w:name w:val="Заголовок 91"/>
    <w:basedOn w:val="22"/>
    <w:next w:val="22"/>
    <w:rsid w:val="009D444C"/>
    <w:pPr>
      <w:widowControl/>
      <w:numPr>
        <w:ilvl w:val="8"/>
        <w:numId w:val="2"/>
      </w:numPr>
      <w:spacing w:before="240" w:after="60"/>
    </w:pPr>
    <w:rPr>
      <w:rFonts w:ascii="Arial" w:hAnsi="Arial"/>
      <w:i/>
      <w:snapToGrid/>
      <w:sz w:val="18"/>
    </w:rPr>
  </w:style>
  <w:style w:type="paragraph" w:styleId="aff">
    <w:name w:val="Plain Text"/>
    <w:basedOn w:val="a"/>
    <w:link w:val="aff0"/>
    <w:uiPriority w:val="99"/>
    <w:rsid w:val="009D444C"/>
    <w:rPr>
      <w:rFonts w:ascii="Courier New" w:hAnsi="Courier New"/>
    </w:rPr>
  </w:style>
  <w:style w:type="character" w:customStyle="1" w:styleId="aff0">
    <w:name w:val="Текст Знак"/>
    <w:basedOn w:val="a0"/>
    <w:link w:val="aff"/>
    <w:uiPriority w:val="99"/>
    <w:rsid w:val="009D444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9D444C"/>
  </w:style>
  <w:style w:type="paragraph" w:customStyle="1" w:styleId="aff1">
    <w:name w:val="текст сноски"/>
    <w:basedOn w:val="a"/>
    <w:rsid w:val="009D444C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2">
    <w:name w:val="Приложение"/>
    <w:basedOn w:val="a"/>
    <w:rsid w:val="009D444C"/>
    <w:pPr>
      <w:spacing w:line="190" w:lineRule="exact"/>
      <w:ind w:right="567"/>
      <w:jc w:val="right"/>
    </w:pPr>
    <w:rPr>
      <w:sz w:val="18"/>
    </w:rPr>
  </w:style>
  <w:style w:type="paragraph" w:customStyle="1" w:styleId="1a">
    <w:name w:val="Верхний колонтитул1"/>
    <w:basedOn w:val="a"/>
    <w:rsid w:val="009D444C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444C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3">
    <w:name w:val="Hyperlink"/>
    <w:basedOn w:val="a0"/>
    <w:uiPriority w:val="99"/>
    <w:rsid w:val="009D444C"/>
    <w:rPr>
      <w:color w:val="0000FF"/>
      <w:u w:val="single"/>
    </w:rPr>
  </w:style>
  <w:style w:type="character" w:styleId="aff4">
    <w:name w:val="FollowedHyperlink"/>
    <w:basedOn w:val="a0"/>
    <w:uiPriority w:val="99"/>
    <w:rsid w:val="009D444C"/>
    <w:rPr>
      <w:color w:val="800080"/>
      <w:u w:val="single"/>
    </w:rPr>
  </w:style>
  <w:style w:type="paragraph" w:customStyle="1" w:styleId="28">
    <w:name w:val="заголовок 2"/>
    <w:basedOn w:val="a"/>
    <w:next w:val="a"/>
    <w:rsid w:val="009D444C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444C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5">
    <w:name w:val="Block Text"/>
    <w:basedOn w:val="a"/>
    <w:uiPriority w:val="99"/>
    <w:rsid w:val="009D444C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b">
    <w:name w:val="Основной текст с отступом1"/>
    <w:basedOn w:val="a"/>
    <w:rsid w:val="009D444C"/>
    <w:pPr>
      <w:ind w:firstLine="709"/>
      <w:jc w:val="both"/>
    </w:pPr>
    <w:rPr>
      <w:szCs w:val="24"/>
    </w:rPr>
  </w:style>
  <w:style w:type="paragraph" w:styleId="aff6">
    <w:name w:val="Normal (Web)"/>
    <w:basedOn w:val="a"/>
    <w:rsid w:val="009D444C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444C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444C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444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44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4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0">
    <w:name w:val="заголовок 11"/>
    <w:basedOn w:val="22"/>
    <w:next w:val="22"/>
    <w:rsid w:val="009D444C"/>
    <w:pPr>
      <w:keepNext/>
    </w:pPr>
    <w:rPr>
      <w:sz w:val="28"/>
    </w:rPr>
  </w:style>
  <w:style w:type="paragraph" w:customStyle="1" w:styleId="810">
    <w:name w:val="заголовок 81"/>
    <w:basedOn w:val="a"/>
    <w:next w:val="a"/>
    <w:rsid w:val="009D444C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4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444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9D444C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c">
    <w:name w:val="Стиль1"/>
    <w:basedOn w:val="5"/>
    <w:link w:val="1d"/>
    <w:qFormat/>
    <w:rsid w:val="009D444C"/>
  </w:style>
  <w:style w:type="character" w:customStyle="1" w:styleId="1d">
    <w:name w:val="Стиль1 Знак"/>
    <w:basedOn w:val="50"/>
    <w:link w:val="1c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1">
    <w:name w:val="Обычный1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бычный21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Знак примечания11"/>
    <w:basedOn w:val="113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113">
    <w:name w:val="Основной шрифт абзаца11"/>
    <w:uiPriority w:val="99"/>
    <w:rsid w:val="009D444C"/>
  </w:style>
  <w:style w:type="paragraph" w:customStyle="1" w:styleId="114">
    <w:name w:val="Текст примечания11"/>
    <w:basedOn w:val="210"/>
    <w:uiPriority w:val="99"/>
    <w:rsid w:val="009D444C"/>
  </w:style>
  <w:style w:type="character" w:styleId="aff9">
    <w:name w:val="Emphasis"/>
    <w:basedOn w:val="a0"/>
    <w:uiPriority w:val="20"/>
    <w:qFormat/>
    <w:rsid w:val="009D444C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Знак примечания2"/>
    <w:basedOn w:val="2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2a">
    <w:name w:val="Основной шрифт абзаца2"/>
    <w:uiPriority w:val="99"/>
    <w:rsid w:val="009D444C"/>
  </w:style>
  <w:style w:type="paragraph" w:customStyle="1" w:styleId="2b">
    <w:name w:val="Текст примечания2"/>
    <w:basedOn w:val="38"/>
    <w:uiPriority w:val="99"/>
    <w:rsid w:val="009D444C"/>
  </w:style>
  <w:style w:type="character" w:customStyle="1" w:styleId="39">
    <w:name w:val="Знак примечания3"/>
    <w:basedOn w:val="3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444C"/>
  </w:style>
  <w:style w:type="paragraph" w:customStyle="1" w:styleId="3b">
    <w:name w:val="Текст примечания3"/>
    <w:basedOn w:val="43"/>
    <w:uiPriority w:val="99"/>
    <w:rsid w:val="009D444C"/>
  </w:style>
  <w:style w:type="paragraph" w:customStyle="1" w:styleId="3c">
    <w:name w:val="çàãîëîâîê 3"/>
    <w:basedOn w:val="a"/>
    <w:next w:val="a"/>
    <w:rsid w:val="009D444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e">
    <w:name w:val="1."/>
    <w:basedOn w:val="6"/>
    <w:link w:val="1f"/>
    <w:qFormat/>
    <w:rsid w:val="009D444C"/>
    <w:rPr>
      <w:sz w:val="28"/>
      <w:szCs w:val="28"/>
    </w:rPr>
  </w:style>
  <w:style w:type="character" w:customStyle="1" w:styleId="1f">
    <w:name w:val="1. Знак"/>
    <w:basedOn w:val="60"/>
    <w:link w:val="1e"/>
    <w:rsid w:val="009D444C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5">
    <w:name w:val="1.1"/>
    <w:basedOn w:val="6"/>
    <w:link w:val="116"/>
    <w:qFormat/>
    <w:rsid w:val="009D444C"/>
    <w:rPr>
      <w:snapToGrid w:val="0"/>
    </w:rPr>
  </w:style>
  <w:style w:type="character" w:customStyle="1" w:styleId="116">
    <w:name w:val="1.1 Знак"/>
    <w:basedOn w:val="60"/>
    <w:link w:val="115"/>
    <w:rsid w:val="009D444C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0">
    <w:name w:val="заголовок1"/>
    <w:basedOn w:val="a"/>
    <w:link w:val="1f1"/>
    <w:qFormat/>
    <w:rsid w:val="009D444C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1">
    <w:name w:val="заголовок1 Знак"/>
    <w:basedOn w:val="a0"/>
    <w:link w:val="1f0"/>
    <w:rsid w:val="009D444C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444C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444C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444C"/>
  </w:style>
  <w:style w:type="paragraph" w:customStyle="1" w:styleId="Default">
    <w:name w:val="Default"/>
    <w:rsid w:val="009D4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2">
    <w:name w:val="Нижний колонтитул1"/>
    <w:basedOn w:val="a"/>
    <w:rsid w:val="009D444C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3">
    <w:name w:val="Номер страницы1"/>
    <w:basedOn w:val="15"/>
    <w:rsid w:val="009D444C"/>
  </w:style>
  <w:style w:type="paragraph" w:customStyle="1" w:styleId="211">
    <w:name w:val="Основной текст 21"/>
    <w:basedOn w:val="a"/>
    <w:rsid w:val="009D444C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c">
    <w:name w:val="Стиль2"/>
    <w:basedOn w:val="5"/>
    <w:rsid w:val="009D444C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444C"/>
    <w:pPr>
      <w:spacing w:line="160" w:lineRule="exact"/>
    </w:pPr>
  </w:style>
  <w:style w:type="paragraph" w:customStyle="1" w:styleId="Cells">
    <w:name w:val="Cells"/>
    <w:basedOn w:val="a"/>
    <w:rsid w:val="009D444C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444C"/>
    <w:pPr>
      <w:spacing w:line="160" w:lineRule="exact"/>
    </w:pPr>
  </w:style>
  <w:style w:type="character" w:customStyle="1" w:styleId="2d">
    <w:name w:val="Осно&quot;2"/>
    <w:rsid w:val="009D444C"/>
  </w:style>
  <w:style w:type="character" w:customStyle="1" w:styleId="310">
    <w:name w:val="Заголовок 3 Знак1"/>
    <w:basedOn w:val="a0"/>
    <w:rsid w:val="009D44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4">
    <w:name w:val="заголовок 1"/>
    <w:basedOn w:val="a"/>
    <w:next w:val="a"/>
    <w:rsid w:val="009D444C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5">
    <w:name w:val="Основной текст1"/>
    <w:basedOn w:val="a"/>
    <w:rsid w:val="009D444C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44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d"/>
    <w:link w:val="afff0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0">
    <w:name w:val="annotation subject"/>
    <w:basedOn w:val="ab"/>
    <w:next w:val="ab"/>
    <w:link w:val="afff"/>
    <w:uiPriority w:val="99"/>
    <w:semiHidden/>
    <w:unhideWhenUsed/>
    <w:rsid w:val="009D444C"/>
    <w:pPr>
      <w:widowControl/>
    </w:pPr>
    <w:rPr>
      <w:b/>
      <w:bCs/>
    </w:rPr>
  </w:style>
  <w:style w:type="character" w:customStyle="1" w:styleId="1f6">
    <w:name w:val="Тема примечания Знак1"/>
    <w:basedOn w:val="ad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3">
    <w:name w:val="заголовок 6"/>
    <w:basedOn w:val="a"/>
    <w:next w:val="a"/>
    <w:rsid w:val="009D444C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444C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444C"/>
    <w:rPr>
      <w:sz w:val="24"/>
      <w:szCs w:val="24"/>
    </w:rPr>
  </w:style>
  <w:style w:type="paragraph" w:customStyle="1" w:styleId="FR1">
    <w:name w:val="FR1"/>
    <w:rsid w:val="009D444C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444C"/>
    <w:rPr>
      <w:b/>
      <w:bCs/>
    </w:rPr>
  </w:style>
  <w:style w:type="paragraph" w:customStyle="1" w:styleId="xl22">
    <w:name w:val="xl22"/>
    <w:basedOn w:val="a"/>
    <w:rsid w:val="009D444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444C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444C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444C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444C"/>
    <w:pPr>
      <w:spacing w:before="48"/>
    </w:pPr>
    <w:rPr>
      <w:rFonts w:ascii="JournalRub" w:hAnsi="JournalRub"/>
    </w:rPr>
  </w:style>
  <w:style w:type="paragraph" w:styleId="afff4">
    <w:name w:val="endnote text"/>
    <w:basedOn w:val="a"/>
    <w:link w:val="afff5"/>
    <w:semiHidden/>
    <w:rsid w:val="009D444C"/>
  </w:style>
  <w:style w:type="character" w:customStyle="1" w:styleId="afff5">
    <w:name w:val="Текст концевой сноски Знак"/>
    <w:basedOn w:val="a0"/>
    <w:link w:val="afff4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9D444C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444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e">
    <w:name w:val="Край в цифрах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444C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444C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7">
    <w:name w:val="Абзац списка1"/>
    <w:basedOn w:val="a"/>
    <w:rsid w:val="009D444C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d">
    <w:name w:val="Край в цифрах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">
    <w:name w:val="Край в цифрах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">
    <w:name w:val="Край в цифрах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4">
    <w:name w:val="Край в цифрах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3">
    <w:name w:val="Край в цифрах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4">
    <w:name w:val="Край в цифрах6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3">
    <w:name w:val="Край в цифрах7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3">
    <w:name w:val="Край в цифрах8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7">
    <w:name w:val="Край в цифрах11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3">
    <w:name w:val="боковик21"/>
    <w:basedOn w:val="afff3"/>
    <w:rsid w:val="009D444C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444C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444C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444C"/>
    <w:pPr>
      <w:keepLines w:val="0"/>
      <w:spacing w:before="0"/>
      <w:jc w:val="center"/>
    </w:pPr>
    <w:rPr>
      <w:rFonts w:ascii="Arial" w:eastAsia="Times New Roman" w:hAnsi="Arial" w:cs="Arial"/>
      <w:bCs w:val="0"/>
      <w:color w:val="C00000"/>
    </w:rPr>
  </w:style>
  <w:style w:type="character" w:customStyle="1" w:styleId="1-2420110">
    <w:name w:val="1-24_2011_Названия таблиц Знак"/>
    <w:basedOn w:val="30"/>
    <w:link w:val="1-242011"/>
    <w:rsid w:val="009D444C"/>
    <w:rPr>
      <w:rFonts w:ascii="Arial" w:eastAsia="Times New Roman" w:hAnsi="Arial" w:cs="Arial"/>
      <w:b/>
      <w:bCs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444C"/>
    <w:pPr>
      <w:keepLines w:val="0"/>
      <w:pageBreakBefore/>
      <w:spacing w:before="0"/>
      <w:jc w:val="center"/>
    </w:pPr>
    <w:rPr>
      <w:rFonts w:ascii="Arial" w:eastAsia="Times New Roman" w:hAnsi="Arial" w:cs="Times New Roman"/>
      <w:bCs w:val="0"/>
      <w:i/>
      <w:color w:val="0039AC"/>
      <w:sz w:val="24"/>
      <w:szCs w:val="24"/>
    </w:rPr>
  </w:style>
  <w:style w:type="character" w:customStyle="1" w:styleId="afff9">
    <w:name w:val="для Ежегодника Знак"/>
    <w:basedOn w:val="30"/>
    <w:link w:val="afff8"/>
    <w:rsid w:val="009D444C"/>
    <w:rPr>
      <w:rFonts w:ascii="Arial" w:eastAsia="Times New Roman" w:hAnsi="Arial" w:cs="Times New Roman"/>
      <w:b/>
      <w:bCs/>
      <w:i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4">
    <w:name w:val="заголовок 5"/>
    <w:basedOn w:val="a"/>
    <w:next w:val="a"/>
    <w:rsid w:val="009D444C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444C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444C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444C"/>
    <w:pPr>
      <w:keepNext w:val="0"/>
      <w:keepLines w:val="0"/>
      <w:widowControl w:val="0"/>
      <w:spacing w:before="0" w:line="300" w:lineRule="exact"/>
      <w:jc w:val="center"/>
    </w:pPr>
    <w:rPr>
      <w:rFonts w:ascii="Arial" w:eastAsia="Times New Roman" w:hAnsi="Arial" w:cs="Times New Roman"/>
      <w:bCs w:val="0"/>
      <w:i/>
      <w:caps/>
      <w:color w:val="auto"/>
      <w:sz w:val="24"/>
      <w:szCs w:val="24"/>
    </w:rPr>
  </w:style>
  <w:style w:type="character" w:customStyle="1" w:styleId="afffb">
    <w:name w:val="Ежегод Знак"/>
    <w:basedOn w:val="30"/>
    <w:link w:val="afffa"/>
    <w:rsid w:val="009D444C"/>
    <w:rPr>
      <w:rFonts w:ascii="Arial" w:eastAsia="Times New Roman" w:hAnsi="Arial" w:cs="Times New Roman"/>
      <w:b/>
      <w:bCs/>
      <w:i/>
      <w:caps/>
      <w:color w:val="4F81BD" w:themeColor="accent1"/>
      <w:sz w:val="24"/>
      <w:szCs w:val="24"/>
      <w:lang w:eastAsia="ru-RU"/>
    </w:rPr>
  </w:style>
  <w:style w:type="paragraph" w:customStyle="1" w:styleId="55">
    <w:name w:val="Стиль Заголовок 5 + не полужирный Черный По левому краю Слева:  ..."/>
    <w:basedOn w:val="5"/>
    <w:rsid w:val="009D444C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0">
    <w:name w:val="Край в цифрах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Revision"/>
    <w:hidden/>
    <w:uiPriority w:val="99"/>
    <w:semiHidden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40">
    <w:name w:val="Край в цифрах2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1">
    <w:name w:val="Край в цифрах221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50">
    <w:name w:val="Край в цифрах115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90">
    <w:name w:val="Край в цифрах29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20">
    <w:name w:val="Край в цифрах3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2">
    <w:name w:val="Край в цифрах31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0">
    <w:name w:val="Край в цифрах21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0">
    <w:name w:val="Край в цифрах43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3">
    <w:name w:val="Край в цифрах2113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1">
    <w:name w:val="Край в цифрах31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10">
    <w:name w:val="Край в цифрах5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10">
    <w:name w:val="Край в цифрах6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10">
    <w:name w:val="Край в цифрах7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11">
    <w:name w:val="Край в цифрах8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10">
    <w:name w:val="Край в цифрах9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1">
    <w:name w:val="Край в цифрах10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60">
    <w:name w:val="Край в цифрах116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0">
    <w:name w:val="Край в цифрах12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1">
    <w:name w:val="Край в цифрах13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1">
    <w:name w:val="Край в цифрах14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2">
    <w:name w:val="Край в цифрах15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81">
    <w:name w:val="Край в цифрах18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1">
    <w:name w:val="Край в цифрах15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92">
    <w:name w:val="Край в цифрах19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2">
    <w:name w:val="Край в цифрах110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2">
    <w:name w:val="Край в цифрах111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2">
    <w:name w:val="Край в цифрах112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2">
    <w:name w:val="Край в цифрах113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2">
    <w:name w:val="Край в цифрах114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1">
    <w:name w:val="Край в цифрах20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2">
    <w:name w:val="Край в цифрах22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911">
    <w:name w:val="Край в цифрах19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1">
    <w:name w:val="Край в цифрах110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1">
    <w:name w:val="Край в цифрах111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1">
    <w:name w:val="Край в цифрах112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1">
    <w:name w:val="Край в цифрах113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1">
    <w:name w:val="Край в цифрах114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1">
    <w:name w:val="Край в цифрах211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1">
    <w:name w:val="Край в цифрах23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1">
    <w:name w:val="Край в цифрах42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1">
    <w:name w:val="Край в цифрах2112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1">
    <w:name w:val="Край в цифрах24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1">
    <w:name w:val="Край в цифрах25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1">
    <w:name w:val="Край в цифрах26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00">
    <w:name w:val="Край в цифрах30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D15DA-2F6C-496C-9121-06181909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12</Pages>
  <Words>4116</Words>
  <Characters>23464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140</cp:revision>
  <cp:lastPrinted>2024-05-17T04:35:00Z</cp:lastPrinted>
  <dcterms:created xsi:type="dcterms:W3CDTF">2021-02-25T02:18:00Z</dcterms:created>
  <dcterms:modified xsi:type="dcterms:W3CDTF">2024-05-17T04:42:00Z</dcterms:modified>
</cp:coreProperties>
</file>